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79F" w:rsidRDefault="008D779F" w:rsidP="002F6AED">
      <w:pPr>
        <w:shd w:val="clear" w:color="auto" w:fill="FFFFFF"/>
        <w:spacing w:after="0" w:line="240" w:lineRule="auto"/>
        <w:ind w:firstLine="709"/>
        <w:jc w:val="both"/>
        <w:rPr>
          <w:rFonts w:ascii="Times New Roman" w:hAnsi="Times New Roman" w:cs="Times New Roman"/>
          <w:color w:val="000000"/>
          <w:sz w:val="26"/>
          <w:szCs w:val="26"/>
          <w:lang w:eastAsia="ru-RU"/>
        </w:rPr>
      </w:pPr>
    </w:p>
    <w:p w:rsidR="00D41859" w:rsidRPr="00D41859" w:rsidRDefault="00D41859" w:rsidP="00D41859">
      <w:pPr>
        <w:spacing w:after="0"/>
        <w:jc w:val="center"/>
        <w:rPr>
          <w:rFonts w:ascii="Times New Roman" w:hAnsi="Times New Roman" w:cs="Times New Roman"/>
          <w:b/>
          <w:sz w:val="28"/>
          <w:szCs w:val="28"/>
        </w:rPr>
      </w:pPr>
      <w:r w:rsidRPr="00D41859">
        <w:rPr>
          <w:rFonts w:ascii="Times New Roman" w:hAnsi="Times New Roman" w:cs="Times New Roman"/>
          <w:b/>
          <w:sz w:val="28"/>
          <w:szCs w:val="28"/>
        </w:rPr>
        <w:t>РОССИЙСКАЯ ФЕДЕРАЦИЯ</w:t>
      </w:r>
    </w:p>
    <w:p w:rsidR="00D41859" w:rsidRPr="00D41859" w:rsidRDefault="00D41859" w:rsidP="00D41859">
      <w:pPr>
        <w:spacing w:after="0"/>
        <w:jc w:val="center"/>
        <w:rPr>
          <w:rFonts w:ascii="Times New Roman" w:hAnsi="Times New Roman" w:cs="Times New Roman"/>
          <w:b/>
          <w:sz w:val="28"/>
          <w:szCs w:val="28"/>
        </w:rPr>
      </w:pPr>
      <w:r w:rsidRPr="00D41859">
        <w:rPr>
          <w:rFonts w:ascii="Times New Roman" w:hAnsi="Times New Roman" w:cs="Times New Roman"/>
          <w:b/>
          <w:sz w:val="28"/>
          <w:szCs w:val="28"/>
        </w:rPr>
        <w:t>СОВЕТ ДЕПУТАТОВ</w:t>
      </w:r>
    </w:p>
    <w:p w:rsidR="00D41859" w:rsidRPr="00D41859" w:rsidRDefault="00D41859" w:rsidP="00D41859">
      <w:pPr>
        <w:spacing w:after="0"/>
        <w:jc w:val="center"/>
        <w:rPr>
          <w:rFonts w:ascii="Times New Roman" w:hAnsi="Times New Roman" w:cs="Times New Roman"/>
          <w:b/>
          <w:sz w:val="28"/>
          <w:szCs w:val="28"/>
        </w:rPr>
      </w:pPr>
      <w:r w:rsidRPr="00D41859">
        <w:rPr>
          <w:rFonts w:ascii="Times New Roman" w:hAnsi="Times New Roman" w:cs="Times New Roman"/>
          <w:b/>
          <w:sz w:val="28"/>
          <w:szCs w:val="28"/>
        </w:rPr>
        <w:t>САРИНСКОГО СЕЛЬСКОГО ПОСЕЛЕНИЯ</w:t>
      </w:r>
    </w:p>
    <w:p w:rsidR="00D41859" w:rsidRPr="00D41859" w:rsidRDefault="00D41859" w:rsidP="00D41859">
      <w:pPr>
        <w:spacing w:after="0"/>
        <w:jc w:val="center"/>
        <w:rPr>
          <w:rFonts w:ascii="Times New Roman" w:hAnsi="Times New Roman" w:cs="Times New Roman"/>
          <w:b/>
          <w:sz w:val="28"/>
          <w:szCs w:val="28"/>
        </w:rPr>
      </w:pPr>
      <w:r w:rsidRPr="00D41859">
        <w:rPr>
          <w:rFonts w:ascii="Times New Roman" w:hAnsi="Times New Roman" w:cs="Times New Roman"/>
          <w:b/>
          <w:sz w:val="28"/>
          <w:szCs w:val="28"/>
        </w:rPr>
        <w:t>КУНАШАКСКОГО РАЙОНА ЧЕЛЯБИНСКОЙ ОБЛАСТИ</w:t>
      </w:r>
    </w:p>
    <w:p w:rsidR="00D41859" w:rsidRPr="00D41859" w:rsidRDefault="00D41859" w:rsidP="00D41859">
      <w:pPr>
        <w:tabs>
          <w:tab w:val="center" w:pos="4677"/>
          <w:tab w:val="right" w:pos="9355"/>
        </w:tabs>
        <w:spacing w:after="0"/>
        <w:rPr>
          <w:rFonts w:ascii="Times New Roman" w:hAnsi="Times New Roman" w:cs="Times New Roman"/>
          <w:sz w:val="28"/>
          <w:szCs w:val="28"/>
        </w:rPr>
      </w:pPr>
      <w:r>
        <w:rPr>
          <w:rFonts w:ascii="Times New Roman" w:hAnsi="Times New Roman" w:cs="Times New Roman"/>
          <w:sz w:val="28"/>
          <w:szCs w:val="28"/>
        </w:rPr>
        <w:tab/>
      </w:r>
      <w:r w:rsidR="00D11F99">
        <w:rPr>
          <w:rFonts w:ascii="Times New Roman" w:hAnsi="Times New Roman" w:cs="Times New Roman"/>
          <w:noProof/>
        </w:rPr>
        <w:pict>
          <v:line id="Прямая соединительная линия 1"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w:r>
      <w:r>
        <w:rPr>
          <w:rFonts w:ascii="Times New Roman" w:hAnsi="Times New Roman" w:cs="Times New Roman"/>
          <w:sz w:val="28"/>
          <w:szCs w:val="28"/>
        </w:rPr>
        <w:tab/>
      </w:r>
    </w:p>
    <w:p w:rsidR="00D41859" w:rsidRPr="00D41859" w:rsidRDefault="00D41859" w:rsidP="00D41859">
      <w:pPr>
        <w:spacing w:after="0"/>
        <w:jc w:val="center"/>
        <w:rPr>
          <w:rFonts w:ascii="Times New Roman" w:hAnsi="Times New Roman" w:cs="Times New Roman"/>
          <w:b/>
          <w:sz w:val="28"/>
          <w:szCs w:val="28"/>
        </w:rPr>
      </w:pPr>
      <w:r w:rsidRPr="00D41859">
        <w:rPr>
          <w:rFonts w:ascii="Times New Roman" w:hAnsi="Times New Roman" w:cs="Times New Roman"/>
          <w:b/>
          <w:sz w:val="28"/>
          <w:szCs w:val="28"/>
        </w:rPr>
        <w:t>Р Е Ш Е Н И Е</w:t>
      </w:r>
    </w:p>
    <w:p w:rsidR="008D779F" w:rsidRDefault="008D779F" w:rsidP="002F6AED">
      <w:pPr>
        <w:tabs>
          <w:tab w:val="left" w:pos="9795"/>
        </w:tabs>
        <w:spacing w:after="0" w:line="240" w:lineRule="auto"/>
        <w:rPr>
          <w:rFonts w:ascii="Times New Roman" w:hAnsi="Times New Roman" w:cs="Times New Roman"/>
          <w:sz w:val="28"/>
          <w:szCs w:val="28"/>
          <w:lang w:eastAsia="ru-RU"/>
        </w:rPr>
      </w:pPr>
    </w:p>
    <w:p w:rsidR="008D779F" w:rsidRDefault="00E04200" w:rsidP="002F6AED">
      <w:pPr>
        <w:tabs>
          <w:tab w:val="left" w:pos="979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2067D9">
        <w:rPr>
          <w:rFonts w:ascii="Times New Roman" w:hAnsi="Times New Roman" w:cs="Times New Roman"/>
          <w:sz w:val="28"/>
          <w:szCs w:val="28"/>
          <w:lang w:eastAsia="ru-RU"/>
        </w:rPr>
        <w:t>22.10.2021</w:t>
      </w:r>
      <w:r>
        <w:rPr>
          <w:rFonts w:ascii="Times New Roman" w:hAnsi="Times New Roman" w:cs="Times New Roman"/>
          <w:sz w:val="28"/>
          <w:szCs w:val="28"/>
          <w:lang w:eastAsia="ru-RU"/>
        </w:rPr>
        <w:t xml:space="preserve"> </w:t>
      </w:r>
      <w:r w:rsidR="008D779F">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 xml:space="preserve">                                                                                             </w:t>
      </w:r>
      <w:r w:rsidR="008D779F">
        <w:rPr>
          <w:rFonts w:ascii="Times New Roman" w:hAnsi="Times New Roman" w:cs="Times New Roman"/>
          <w:sz w:val="28"/>
          <w:szCs w:val="28"/>
          <w:lang w:eastAsia="ru-RU"/>
        </w:rPr>
        <w:t xml:space="preserve">№ </w:t>
      </w:r>
      <w:r w:rsidR="002067D9">
        <w:rPr>
          <w:rFonts w:ascii="Times New Roman" w:hAnsi="Times New Roman" w:cs="Times New Roman"/>
          <w:sz w:val="28"/>
          <w:szCs w:val="28"/>
          <w:lang w:eastAsia="ru-RU"/>
        </w:rPr>
        <w:t>18</w:t>
      </w:r>
    </w:p>
    <w:p w:rsidR="008D779F" w:rsidRDefault="008D779F" w:rsidP="002F6AED">
      <w:pPr>
        <w:shd w:val="clear" w:color="auto" w:fill="FFFFFF"/>
        <w:spacing w:before="62" w:after="0" w:line="240" w:lineRule="auto"/>
        <w:ind w:right="5953"/>
        <w:rPr>
          <w:rFonts w:ascii="Times New Roman" w:hAnsi="Times New Roman" w:cs="Times New Roman"/>
          <w:color w:val="000000"/>
          <w:spacing w:val="-10"/>
          <w:sz w:val="28"/>
          <w:szCs w:val="28"/>
          <w:lang w:eastAsia="ru-RU"/>
        </w:rPr>
      </w:pPr>
    </w:p>
    <w:p w:rsidR="008D779F" w:rsidRDefault="008D779F" w:rsidP="00E04200">
      <w:pPr>
        <w:spacing w:after="0" w:line="240" w:lineRule="auto"/>
        <w:ind w:right="395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 утверждении Положения </w:t>
      </w:r>
    </w:p>
    <w:p w:rsidR="008D779F" w:rsidRDefault="008D779F" w:rsidP="00E04200">
      <w:pPr>
        <w:spacing w:after="0" w:line="240" w:lineRule="auto"/>
        <w:ind w:right="3955"/>
        <w:rPr>
          <w:rFonts w:ascii="Times New Roman" w:hAnsi="Times New Roman" w:cs="Times New Roman"/>
          <w:sz w:val="28"/>
          <w:szCs w:val="28"/>
          <w:lang w:eastAsia="ru-RU"/>
        </w:rPr>
      </w:pPr>
      <w:r>
        <w:rPr>
          <w:rFonts w:ascii="Times New Roman" w:hAnsi="Times New Roman" w:cs="Times New Roman"/>
          <w:sz w:val="28"/>
          <w:szCs w:val="28"/>
          <w:lang w:eastAsia="ru-RU"/>
        </w:rPr>
        <w:t>«О муниципальном контроле в сфере</w:t>
      </w:r>
    </w:p>
    <w:p w:rsidR="008D779F" w:rsidRDefault="00D41859" w:rsidP="00E04200">
      <w:pPr>
        <w:spacing w:after="0" w:line="240" w:lineRule="auto"/>
        <w:ind w:right="3955"/>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E04200">
        <w:rPr>
          <w:rFonts w:ascii="Times New Roman" w:hAnsi="Times New Roman" w:cs="Times New Roman"/>
          <w:sz w:val="28"/>
          <w:szCs w:val="28"/>
          <w:lang w:eastAsia="ru-RU"/>
        </w:rPr>
        <w:t>лагоустройства в Сарин</w:t>
      </w:r>
      <w:r w:rsidR="008D779F">
        <w:rPr>
          <w:rFonts w:ascii="Times New Roman" w:hAnsi="Times New Roman" w:cs="Times New Roman"/>
          <w:sz w:val="28"/>
          <w:szCs w:val="28"/>
          <w:lang w:eastAsia="ru-RU"/>
        </w:rPr>
        <w:t>ском сельском поселении»</w:t>
      </w:r>
    </w:p>
    <w:p w:rsidR="008D779F" w:rsidRDefault="008D779F" w:rsidP="00E04200">
      <w:pPr>
        <w:spacing w:after="0" w:line="240" w:lineRule="auto"/>
        <w:ind w:right="3955"/>
        <w:rPr>
          <w:rFonts w:ascii="Times New Roman" w:hAnsi="Times New Roman" w:cs="Times New Roman"/>
          <w:sz w:val="28"/>
          <w:szCs w:val="28"/>
          <w:lang w:eastAsia="ru-RU"/>
        </w:rPr>
      </w:pPr>
    </w:p>
    <w:p w:rsidR="008D779F" w:rsidRDefault="008D779F" w:rsidP="002F6AED">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соответствии Федеральным законом «Об общих принципах организации местного самоуправления в Российской Федерации» от 06.10.2003 года №131-ФЗ, Федеральным законом от 21.12.2001 г. № 178-ФЗ «О приватизации государственного и муниципального имущества»,</w:t>
      </w:r>
      <w:r w:rsidR="00E04200">
        <w:rPr>
          <w:rFonts w:ascii="Times New Roman" w:hAnsi="Times New Roman" w:cs="Times New Roman"/>
          <w:color w:val="000000"/>
          <w:sz w:val="28"/>
          <w:szCs w:val="28"/>
          <w:lang w:eastAsia="ru-RU"/>
        </w:rPr>
        <w:t xml:space="preserve"> руководствуясь Уставом  Сарин</w:t>
      </w:r>
      <w:r>
        <w:rPr>
          <w:rFonts w:ascii="Times New Roman" w:hAnsi="Times New Roman" w:cs="Times New Roman"/>
          <w:color w:val="000000"/>
          <w:sz w:val="28"/>
          <w:szCs w:val="28"/>
          <w:lang w:eastAsia="ru-RU"/>
        </w:rPr>
        <w:t>ского сельского поселения»</w:t>
      </w:r>
    </w:p>
    <w:p w:rsidR="008D779F" w:rsidRDefault="008D779F" w:rsidP="002F6AED">
      <w:pPr>
        <w:spacing w:after="0" w:line="240" w:lineRule="auto"/>
        <w:ind w:right="5395"/>
        <w:rPr>
          <w:rFonts w:ascii="Times New Roman" w:hAnsi="Times New Roman" w:cs="Times New Roman"/>
          <w:sz w:val="28"/>
          <w:szCs w:val="28"/>
          <w:lang w:eastAsia="ru-RU"/>
        </w:rPr>
      </w:pPr>
    </w:p>
    <w:p w:rsidR="008D779F" w:rsidRDefault="008D779F" w:rsidP="00D41859">
      <w:pPr>
        <w:autoSpaceDE w:val="0"/>
        <w:autoSpaceDN w:val="0"/>
        <w:adjustRightInd w:val="0"/>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 депутатов </w:t>
      </w:r>
      <w:r w:rsidR="00E04200">
        <w:rPr>
          <w:rFonts w:ascii="Times New Roman" w:hAnsi="Times New Roman" w:cs="Times New Roman"/>
          <w:color w:val="000000"/>
          <w:sz w:val="28"/>
          <w:szCs w:val="28"/>
          <w:lang w:eastAsia="ru-RU"/>
        </w:rPr>
        <w:t xml:space="preserve">Саринского </w:t>
      </w:r>
      <w:r>
        <w:rPr>
          <w:rFonts w:ascii="Times New Roman" w:hAnsi="Times New Roman" w:cs="Times New Roman"/>
          <w:sz w:val="28"/>
          <w:szCs w:val="28"/>
          <w:lang w:eastAsia="ru-RU"/>
        </w:rPr>
        <w:t xml:space="preserve"> сельского поселения</w:t>
      </w:r>
    </w:p>
    <w:p w:rsidR="008D779F" w:rsidRDefault="008D779F" w:rsidP="00D41859">
      <w:pPr>
        <w:autoSpaceDE w:val="0"/>
        <w:autoSpaceDN w:val="0"/>
        <w:adjustRightInd w:val="0"/>
        <w:spacing w:after="0" w:line="36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РЕШАЕТ:</w:t>
      </w:r>
    </w:p>
    <w:p w:rsidR="008D779F" w:rsidRDefault="008D779F" w:rsidP="002F6AED">
      <w:pPr>
        <w:shd w:val="clear" w:color="auto" w:fill="FFFFFF"/>
        <w:spacing w:after="0" w:line="240" w:lineRule="auto"/>
        <w:jc w:val="both"/>
        <w:rPr>
          <w:rFonts w:ascii="Times New Roman" w:hAnsi="Times New Roman" w:cs="Times New Roman"/>
          <w:b/>
          <w:bCs/>
          <w:color w:val="000000"/>
          <w:sz w:val="26"/>
          <w:szCs w:val="26"/>
          <w:lang w:eastAsia="ru-RU"/>
        </w:rPr>
      </w:pPr>
    </w:p>
    <w:p w:rsidR="008D779F" w:rsidRDefault="008D779F" w:rsidP="002F6AED">
      <w:pPr>
        <w:shd w:val="clear" w:color="auto" w:fill="FFFFFF"/>
        <w:spacing w:after="100" w:afterAutospacing="1" w:line="24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 Утвердить Положение « О муниципальном контроле в сфере благоустройства в </w:t>
      </w:r>
      <w:r w:rsidR="00E04200">
        <w:rPr>
          <w:rFonts w:ascii="Times New Roman" w:hAnsi="Times New Roman" w:cs="Times New Roman"/>
          <w:color w:val="000000"/>
          <w:sz w:val="28"/>
          <w:szCs w:val="28"/>
          <w:lang w:eastAsia="ru-RU"/>
        </w:rPr>
        <w:t>Саринском</w:t>
      </w:r>
      <w:r>
        <w:rPr>
          <w:rFonts w:ascii="Times New Roman" w:hAnsi="Times New Roman" w:cs="Times New Roman"/>
          <w:color w:val="000000"/>
          <w:sz w:val="28"/>
          <w:szCs w:val="28"/>
          <w:lang w:eastAsia="ru-RU"/>
        </w:rPr>
        <w:t xml:space="preserve"> сельском поселении» , согласно приложению.</w:t>
      </w:r>
    </w:p>
    <w:p w:rsidR="008D779F" w:rsidRDefault="008D779F" w:rsidP="002F6AED">
      <w:pPr>
        <w:shd w:val="clear" w:color="auto" w:fill="FFFFFF"/>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Настоящее решение вступает в силу со дня подписания и подлежит опубликованию в средствах массовой информации.</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Председатель  Совета депутатов</w:t>
      </w: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Саринского</w:t>
      </w:r>
      <w:r w:rsidR="008D779F">
        <w:rPr>
          <w:rFonts w:ascii="Times New Roman" w:hAnsi="Times New Roman" w:cs="Times New Roman"/>
          <w:color w:val="000000"/>
          <w:sz w:val="28"/>
          <w:szCs w:val="28"/>
          <w:lang w:eastAsia="ru-RU"/>
        </w:rPr>
        <w:t xml:space="preserve"> сельского поселения                                         </w:t>
      </w:r>
      <w:r>
        <w:rPr>
          <w:rFonts w:ascii="Times New Roman" w:hAnsi="Times New Roman" w:cs="Times New Roman"/>
          <w:color w:val="000000"/>
          <w:sz w:val="28"/>
          <w:szCs w:val="28"/>
          <w:lang w:eastAsia="ru-RU"/>
        </w:rPr>
        <w:t>Э.К.Искандарова</w:t>
      </w: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p>
    <w:p w:rsidR="00E04200" w:rsidRDefault="00E04200" w:rsidP="002F6AED">
      <w:pPr>
        <w:shd w:val="clear" w:color="auto" w:fill="FFFFFF"/>
        <w:spacing w:after="0" w:line="240" w:lineRule="auto"/>
        <w:jc w:val="both"/>
        <w:rPr>
          <w:rFonts w:ascii="Times New Roman" w:hAnsi="Times New Roman" w:cs="Times New Roman"/>
          <w:color w:val="000000"/>
          <w:sz w:val="28"/>
          <w:szCs w:val="28"/>
          <w:lang w:eastAsia="ru-RU"/>
        </w:rPr>
      </w:pPr>
    </w:p>
    <w:tbl>
      <w:tblPr>
        <w:tblW w:w="0" w:type="auto"/>
        <w:tblInd w:w="-106" w:type="dxa"/>
        <w:tblLook w:val="00A0" w:firstRow="1" w:lastRow="0" w:firstColumn="1" w:lastColumn="0" w:noHBand="0" w:noVBand="0"/>
      </w:tblPr>
      <w:tblGrid>
        <w:gridCol w:w="4785"/>
        <w:gridCol w:w="4786"/>
      </w:tblGrid>
      <w:tr w:rsidR="008D779F">
        <w:tc>
          <w:tcPr>
            <w:tcW w:w="4785" w:type="dxa"/>
          </w:tcPr>
          <w:p w:rsidR="008D779F" w:rsidRPr="00894BC3" w:rsidRDefault="008D779F" w:rsidP="00894BC3">
            <w:pPr>
              <w:spacing w:after="0" w:line="240" w:lineRule="auto"/>
              <w:jc w:val="center"/>
              <w:rPr>
                <w:rFonts w:ascii="Times New Roman" w:hAnsi="Times New Roman" w:cs="Times New Roman"/>
                <w:color w:val="000000"/>
                <w:sz w:val="28"/>
                <w:szCs w:val="28"/>
              </w:rPr>
            </w:pPr>
          </w:p>
        </w:tc>
        <w:tc>
          <w:tcPr>
            <w:tcW w:w="4786" w:type="dxa"/>
          </w:tcPr>
          <w:p w:rsidR="00D41859" w:rsidRDefault="00D41859" w:rsidP="00E04200">
            <w:pPr>
              <w:spacing w:after="0" w:line="240" w:lineRule="auto"/>
              <w:jc w:val="right"/>
              <w:rPr>
                <w:rFonts w:ascii="Times New Roman" w:hAnsi="Times New Roman" w:cs="Times New Roman"/>
                <w:color w:val="000000"/>
                <w:sz w:val="28"/>
                <w:szCs w:val="28"/>
              </w:rPr>
            </w:pPr>
          </w:p>
          <w:p w:rsidR="008D779F" w:rsidRPr="00894BC3" w:rsidRDefault="008D779F" w:rsidP="00E04200">
            <w:pPr>
              <w:spacing w:after="0" w:line="240" w:lineRule="auto"/>
              <w:jc w:val="right"/>
              <w:rPr>
                <w:rFonts w:ascii="Times New Roman" w:hAnsi="Times New Roman" w:cs="Times New Roman"/>
                <w:color w:val="000000"/>
                <w:sz w:val="28"/>
                <w:szCs w:val="28"/>
              </w:rPr>
            </w:pPr>
            <w:r w:rsidRPr="00894BC3">
              <w:rPr>
                <w:rFonts w:ascii="Times New Roman" w:hAnsi="Times New Roman" w:cs="Times New Roman"/>
                <w:color w:val="000000"/>
                <w:sz w:val="28"/>
                <w:szCs w:val="28"/>
              </w:rPr>
              <w:lastRenderedPageBreak/>
              <w:t>УТВЕРЖДЕНО</w:t>
            </w:r>
          </w:p>
          <w:p w:rsidR="008D779F" w:rsidRPr="00894BC3" w:rsidRDefault="00D41859" w:rsidP="00E0420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р</w:t>
            </w:r>
            <w:r w:rsidR="008D779F" w:rsidRPr="00894BC3">
              <w:rPr>
                <w:rFonts w:ascii="Times New Roman" w:hAnsi="Times New Roman" w:cs="Times New Roman"/>
                <w:color w:val="000000"/>
                <w:sz w:val="28"/>
                <w:szCs w:val="28"/>
              </w:rPr>
              <w:t xml:space="preserve">ешением Совета депутатов </w:t>
            </w:r>
            <w:r w:rsidR="00E04200">
              <w:rPr>
                <w:rFonts w:ascii="Times New Roman" w:hAnsi="Times New Roman" w:cs="Times New Roman"/>
                <w:color w:val="000000"/>
                <w:sz w:val="28"/>
                <w:szCs w:val="28"/>
                <w:lang w:eastAsia="ru-RU"/>
              </w:rPr>
              <w:t>Саринского</w:t>
            </w:r>
            <w:r w:rsidR="008D779F" w:rsidRPr="00894BC3">
              <w:rPr>
                <w:rFonts w:ascii="Times New Roman" w:hAnsi="Times New Roman" w:cs="Times New Roman"/>
                <w:color w:val="000000"/>
                <w:sz w:val="28"/>
                <w:szCs w:val="28"/>
              </w:rPr>
              <w:t xml:space="preserve"> сельского поселения </w:t>
            </w:r>
          </w:p>
          <w:p w:rsidR="008D779F" w:rsidRPr="00894BC3" w:rsidRDefault="00E04200" w:rsidP="005743D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от</w:t>
            </w:r>
            <w:r w:rsidR="002067D9">
              <w:rPr>
                <w:rFonts w:ascii="Times New Roman" w:hAnsi="Times New Roman" w:cs="Times New Roman"/>
                <w:color w:val="000000"/>
                <w:sz w:val="28"/>
                <w:szCs w:val="28"/>
              </w:rPr>
              <w:t xml:space="preserve"> </w:t>
            </w:r>
            <w:bookmarkStart w:id="0" w:name="_GoBack"/>
            <w:bookmarkEnd w:id="0"/>
            <w:r w:rsidR="002067D9">
              <w:rPr>
                <w:rFonts w:ascii="Times New Roman" w:hAnsi="Times New Roman" w:cs="Times New Roman"/>
                <w:color w:val="000000"/>
                <w:sz w:val="28"/>
                <w:szCs w:val="28"/>
              </w:rPr>
              <w:t>22.10.2021г. №18</w:t>
            </w:r>
            <w:r>
              <w:rPr>
                <w:rFonts w:ascii="Times New Roman" w:hAnsi="Times New Roman" w:cs="Times New Roman"/>
                <w:color w:val="000000"/>
                <w:sz w:val="28"/>
                <w:szCs w:val="28"/>
              </w:rPr>
              <w:t xml:space="preserve">  </w:t>
            </w:r>
          </w:p>
        </w:tc>
      </w:tr>
    </w:tbl>
    <w:p w:rsidR="008D779F" w:rsidRDefault="008D779F" w:rsidP="00E83F03">
      <w:pPr>
        <w:spacing w:after="0" w:line="240" w:lineRule="auto"/>
        <w:jc w:val="center"/>
        <w:rPr>
          <w:rFonts w:ascii="Times New Roman" w:hAnsi="Times New Roman" w:cs="Times New Roman"/>
          <w:sz w:val="28"/>
          <w:szCs w:val="28"/>
        </w:rPr>
      </w:pPr>
    </w:p>
    <w:p w:rsidR="008D779F" w:rsidRDefault="008D779F" w:rsidP="00E83F03">
      <w:pPr>
        <w:spacing w:after="0" w:line="240" w:lineRule="auto"/>
        <w:ind w:firstLine="709"/>
        <w:rPr>
          <w:rFonts w:ascii="Times New Roman" w:hAnsi="Times New Roman" w:cs="Times New Roman"/>
          <w:sz w:val="28"/>
          <w:szCs w:val="28"/>
        </w:rPr>
      </w:pPr>
    </w:p>
    <w:tbl>
      <w:tblPr>
        <w:tblW w:w="4850" w:type="pct"/>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843"/>
      </w:tblGrid>
      <w:tr w:rsidR="008D779F">
        <w:tc>
          <w:tcPr>
            <w:tcW w:w="9568" w:type="dxa"/>
            <w:tcBorders>
              <w:top w:val="nil"/>
              <w:left w:val="nil"/>
              <w:bottom w:val="nil"/>
              <w:right w:val="nil"/>
            </w:tcBorders>
          </w:tcPr>
          <w:p w:rsidR="008D779F" w:rsidRPr="0020486C" w:rsidRDefault="008D779F">
            <w:pPr>
              <w:rPr>
                <w:rFonts w:ascii="Times New Roman" w:hAnsi="Times New Roman" w:cs="Times New Roman"/>
                <w:b/>
                <w:bCs/>
                <w:sz w:val="28"/>
                <w:szCs w:val="28"/>
              </w:rPr>
            </w:pPr>
          </w:p>
        </w:tc>
      </w:tr>
      <w:tr w:rsidR="008D779F">
        <w:tc>
          <w:tcPr>
            <w:tcW w:w="9568" w:type="dxa"/>
            <w:tcBorders>
              <w:top w:val="nil"/>
              <w:left w:val="nil"/>
              <w:bottom w:val="nil"/>
              <w:right w:val="nil"/>
            </w:tcBorders>
          </w:tcPr>
          <w:p w:rsidR="008D779F" w:rsidRPr="0020486C" w:rsidRDefault="008D779F" w:rsidP="00D41859">
            <w:pPr>
              <w:spacing w:after="0" w:line="240" w:lineRule="auto"/>
              <w:jc w:val="center"/>
              <w:rPr>
                <w:rFonts w:ascii="Times New Roman" w:hAnsi="Times New Roman" w:cs="Times New Roman"/>
                <w:b/>
                <w:bCs/>
                <w:sz w:val="28"/>
                <w:szCs w:val="28"/>
              </w:rPr>
            </w:pPr>
            <w:r w:rsidRPr="0020486C">
              <w:rPr>
                <w:rFonts w:ascii="Times New Roman" w:hAnsi="Times New Roman" w:cs="Times New Roman"/>
                <w:b/>
                <w:bCs/>
                <w:sz w:val="28"/>
                <w:szCs w:val="28"/>
              </w:rPr>
              <w:t>Положение о  муниципальном контроле в сфере благоустройства</w:t>
            </w:r>
          </w:p>
          <w:p w:rsidR="008D779F" w:rsidRPr="00894BC3" w:rsidRDefault="008D779F" w:rsidP="00D41859">
            <w:pPr>
              <w:pStyle w:val="a8"/>
              <w:spacing w:after="0" w:line="240" w:lineRule="auto"/>
              <w:ind w:left="0"/>
              <w:jc w:val="center"/>
              <w:rPr>
                <w:rFonts w:ascii="Times New Roman" w:hAnsi="Times New Roman" w:cs="Times New Roman"/>
                <w:b/>
                <w:bCs/>
                <w:sz w:val="28"/>
                <w:szCs w:val="28"/>
                <w:lang w:eastAsia="en-US"/>
              </w:rPr>
            </w:pPr>
          </w:p>
        </w:tc>
      </w:tr>
    </w:tbl>
    <w:p w:rsidR="008D779F" w:rsidRDefault="008D779F" w:rsidP="00E83F03">
      <w:pPr>
        <w:spacing w:after="0" w:line="240" w:lineRule="auto"/>
        <w:rPr>
          <w:rFonts w:ascii="Times New Roman" w:hAnsi="Times New Roman" w:cs="Times New Roman"/>
          <w:b/>
          <w:bCs/>
          <w:sz w:val="28"/>
          <w:szCs w:val="28"/>
        </w:rPr>
      </w:pPr>
    </w:p>
    <w:p w:rsidR="008D779F" w:rsidRDefault="008D779F" w:rsidP="00E83F03">
      <w:pPr>
        <w:pStyle w:val="a8"/>
        <w:spacing w:after="0" w:line="24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E04200">
        <w:rPr>
          <w:rFonts w:ascii="Times New Roman" w:hAnsi="Times New Roman" w:cs="Times New Roman"/>
          <w:b/>
          <w:bCs/>
          <w:sz w:val="28"/>
          <w:szCs w:val="28"/>
        </w:rPr>
        <w:t xml:space="preserve">. </w:t>
      </w:r>
      <w:r>
        <w:rPr>
          <w:rFonts w:ascii="Times New Roman" w:hAnsi="Times New Roman" w:cs="Times New Roman"/>
          <w:b/>
          <w:bCs/>
          <w:sz w:val="28"/>
          <w:szCs w:val="28"/>
        </w:rPr>
        <w:t>Общие положения</w:t>
      </w:r>
    </w:p>
    <w:p w:rsidR="008D779F" w:rsidRDefault="008D779F" w:rsidP="00E83F03">
      <w:pPr>
        <w:spacing w:after="0" w:line="240" w:lineRule="auto"/>
        <w:ind w:firstLine="709"/>
        <w:rPr>
          <w:rFonts w:ascii="Times New Roman" w:hAnsi="Times New Roman" w:cs="Times New Roman"/>
          <w:sz w:val="28"/>
          <w:szCs w:val="28"/>
        </w:rPr>
      </w:pPr>
    </w:p>
    <w:p w:rsidR="008D779F" w:rsidRDefault="008D779F" w:rsidP="00E83F03">
      <w:pPr>
        <w:numPr>
          <w:ilvl w:val="0"/>
          <w:numId w:val="1"/>
        </w:numPr>
        <w:spacing w:after="0" w:line="240" w:lineRule="auto"/>
        <w:ind w:firstLine="709"/>
        <w:jc w:val="both"/>
        <w:rPr>
          <w:rFonts w:ascii="Times New Roman" w:hAnsi="Times New Roman" w:cs="Times New Roman"/>
          <w:i/>
          <w:iCs/>
          <w:sz w:val="28"/>
          <w:szCs w:val="28"/>
          <w:u w:val="single"/>
        </w:rPr>
      </w:pPr>
      <w:r>
        <w:rPr>
          <w:rFonts w:ascii="Times New Roman" w:hAnsi="Times New Roman" w:cs="Times New Roman"/>
          <w:sz w:val="28"/>
          <w:szCs w:val="28"/>
        </w:rPr>
        <w:t xml:space="preserve">Настоящее Положение устанавливает порядок организации и осуществления муниципального   контроля на территории </w:t>
      </w:r>
      <w:r w:rsidR="00D41859">
        <w:rPr>
          <w:rFonts w:ascii="Times New Roman" w:hAnsi="Times New Roman" w:cs="Times New Roman"/>
          <w:sz w:val="28"/>
          <w:szCs w:val="28"/>
        </w:rPr>
        <w:t xml:space="preserve">Саринского </w:t>
      </w:r>
      <w:r>
        <w:rPr>
          <w:rFonts w:ascii="Times New Roman" w:hAnsi="Times New Roman" w:cs="Times New Roman"/>
          <w:sz w:val="28"/>
          <w:szCs w:val="28"/>
        </w:rPr>
        <w:t xml:space="preserve"> сельского поселения </w:t>
      </w:r>
      <w:r>
        <w:rPr>
          <w:rFonts w:ascii="Times New Roman" w:hAnsi="Times New Roman" w:cs="Times New Roman"/>
          <w:i/>
          <w:iCs/>
          <w:color w:val="ED7D31"/>
          <w:sz w:val="28"/>
          <w:szCs w:val="28"/>
          <w:u w:val="single"/>
        </w:rPr>
        <w:t>.</w:t>
      </w:r>
    </w:p>
    <w:p w:rsidR="008D779F" w:rsidRDefault="008D779F" w:rsidP="00E83F03">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w:t>
      </w:r>
      <w:r w:rsidRPr="00D41859">
        <w:rPr>
          <w:rFonts w:ascii="Times New Roman" w:hAnsi="Times New Roman" w:cs="Times New Roman"/>
          <w:bCs/>
          <w:sz w:val="28"/>
          <w:szCs w:val="28"/>
        </w:rPr>
        <w:t>муниципального контроля в сфере благоустройства</w:t>
      </w:r>
      <w:r>
        <w:rPr>
          <w:rFonts w:ascii="Times New Roman" w:hAnsi="Times New Roman" w:cs="Times New Roman"/>
          <w:sz w:val="28"/>
          <w:szCs w:val="28"/>
          <w:u w:val="single"/>
        </w:rPr>
        <w:t>,</w:t>
      </w:r>
      <w:r>
        <w:rPr>
          <w:rFonts w:ascii="Times New Roman" w:hAnsi="Times New Roman" w:cs="Times New Roman"/>
          <w:sz w:val="28"/>
          <w:szCs w:val="28"/>
        </w:rPr>
        <w:t xml:space="preserve"> является соблюдение правил благоустройства территории </w:t>
      </w:r>
      <w:r w:rsidR="00E04200">
        <w:rPr>
          <w:rFonts w:ascii="Times New Roman" w:hAnsi="Times New Roman" w:cs="Times New Roman"/>
          <w:color w:val="000000"/>
          <w:sz w:val="28"/>
          <w:szCs w:val="28"/>
        </w:rPr>
        <w:t>Саринского</w:t>
      </w:r>
      <w:r>
        <w:rPr>
          <w:rFonts w:ascii="Times New Roman" w:hAnsi="Times New Roman" w:cs="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8D779F" w:rsidRDefault="008D779F" w:rsidP="00E83F03">
      <w:pPr>
        <w:pStyle w:val="a8"/>
        <w:numPr>
          <w:ilvl w:val="0"/>
          <w:numId w:val="1"/>
        </w:numPr>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на территории  </w:t>
      </w:r>
      <w:r w:rsidR="00E04200">
        <w:rPr>
          <w:rFonts w:ascii="Times New Roman" w:hAnsi="Times New Roman" w:cs="Times New Roman"/>
          <w:color w:val="000000"/>
          <w:sz w:val="28"/>
          <w:szCs w:val="28"/>
        </w:rPr>
        <w:t xml:space="preserve">Саринского </w:t>
      </w:r>
      <w:r>
        <w:rPr>
          <w:rFonts w:ascii="Times New Roman" w:hAnsi="Times New Roman" w:cs="Times New Roman"/>
          <w:sz w:val="28"/>
          <w:szCs w:val="28"/>
        </w:rPr>
        <w:t xml:space="preserve">сельского поселения осуществляется администрацией </w:t>
      </w:r>
      <w:r w:rsidR="00E04200">
        <w:rPr>
          <w:rFonts w:ascii="Times New Roman" w:hAnsi="Times New Roman" w:cs="Times New Roman"/>
          <w:color w:val="000000"/>
          <w:sz w:val="28"/>
          <w:szCs w:val="28"/>
        </w:rPr>
        <w:t>Саринского</w:t>
      </w:r>
      <w:r>
        <w:rPr>
          <w:rFonts w:ascii="Times New Roman" w:hAnsi="Times New Roman" w:cs="Times New Roman"/>
          <w:sz w:val="28"/>
          <w:szCs w:val="28"/>
        </w:rPr>
        <w:t xml:space="preserve"> сельского поселения, в пределах полномочий указанных органов (далее – орган муниципального контроля).</w:t>
      </w:r>
    </w:p>
    <w:p w:rsidR="008D779F" w:rsidRDefault="008D779F" w:rsidP="00E83F03">
      <w:pPr>
        <w:pStyle w:val="a8"/>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 имени органа муниципального контроля муниципальный контроль вправе осуществлять следующие должностные лица:</w:t>
      </w:r>
    </w:p>
    <w:p w:rsidR="00E04200" w:rsidRDefault="008D779F" w:rsidP="008D335E">
      <w:pPr>
        <w:pStyle w:val="a8"/>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4200">
        <w:rPr>
          <w:rFonts w:ascii="Times New Roman" w:hAnsi="Times New Roman" w:cs="Times New Roman"/>
          <w:sz w:val="28"/>
          <w:szCs w:val="28"/>
        </w:rPr>
        <w:t xml:space="preserve"> Глава </w:t>
      </w:r>
      <w:r w:rsidR="00E04200" w:rsidRPr="00E04200">
        <w:rPr>
          <w:rFonts w:ascii="Times New Roman" w:hAnsi="Times New Roman" w:cs="Times New Roman"/>
          <w:color w:val="000000"/>
          <w:sz w:val="28"/>
          <w:szCs w:val="28"/>
        </w:rPr>
        <w:t>Саринского</w:t>
      </w:r>
      <w:r w:rsidRPr="00E04200">
        <w:rPr>
          <w:rFonts w:ascii="Times New Roman" w:hAnsi="Times New Roman" w:cs="Times New Roman"/>
          <w:sz w:val="28"/>
          <w:szCs w:val="28"/>
        </w:rPr>
        <w:t xml:space="preserve"> сельского поселения; </w:t>
      </w:r>
    </w:p>
    <w:p w:rsidR="008D779F" w:rsidRPr="00E04200" w:rsidRDefault="008D779F" w:rsidP="008D335E">
      <w:pPr>
        <w:pStyle w:val="a8"/>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E04200">
        <w:rPr>
          <w:rFonts w:ascii="Times New Roman" w:hAnsi="Times New Roman" w:cs="Times New Roman"/>
          <w:sz w:val="28"/>
          <w:szCs w:val="28"/>
        </w:rPr>
        <w:t>Муниципальные служащие органа муниципального   контроля,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E04200" w:rsidRDefault="008D779F" w:rsidP="00B0416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4200">
        <w:rPr>
          <w:rFonts w:ascii="Times New Roman" w:hAnsi="Times New Roman" w:cs="Times New Roman"/>
          <w:sz w:val="28"/>
          <w:szCs w:val="28"/>
        </w:rPr>
        <w:t>Должностными лицами, уполномоченными на принятие решений о проведени</w:t>
      </w:r>
      <w:r w:rsidR="00D41859">
        <w:rPr>
          <w:rFonts w:ascii="Times New Roman" w:hAnsi="Times New Roman" w:cs="Times New Roman"/>
          <w:sz w:val="28"/>
          <w:szCs w:val="28"/>
        </w:rPr>
        <w:t>и контрольных мероприятий, является</w:t>
      </w:r>
      <w:r w:rsidRPr="00E04200">
        <w:rPr>
          <w:rFonts w:ascii="Times New Roman" w:hAnsi="Times New Roman" w:cs="Times New Roman"/>
          <w:sz w:val="28"/>
          <w:szCs w:val="28"/>
        </w:rPr>
        <w:t xml:space="preserve"> </w:t>
      </w:r>
      <w:r w:rsidR="00D41859">
        <w:rPr>
          <w:rFonts w:ascii="Times New Roman" w:hAnsi="Times New Roman" w:cs="Times New Roman"/>
          <w:sz w:val="28"/>
          <w:szCs w:val="28"/>
        </w:rPr>
        <w:t>г</w:t>
      </w:r>
      <w:r w:rsidRPr="00E04200">
        <w:rPr>
          <w:rFonts w:ascii="Times New Roman" w:hAnsi="Times New Roman" w:cs="Times New Roman"/>
          <w:sz w:val="28"/>
          <w:szCs w:val="28"/>
        </w:rPr>
        <w:t xml:space="preserve">лава </w:t>
      </w:r>
      <w:r w:rsidR="00E04200" w:rsidRPr="00E04200">
        <w:rPr>
          <w:rFonts w:ascii="Times New Roman" w:hAnsi="Times New Roman" w:cs="Times New Roman"/>
          <w:color w:val="000000"/>
          <w:sz w:val="28"/>
          <w:szCs w:val="28"/>
        </w:rPr>
        <w:t xml:space="preserve">Саринского </w:t>
      </w:r>
      <w:r w:rsidRPr="00E04200">
        <w:rPr>
          <w:rFonts w:ascii="Times New Roman" w:hAnsi="Times New Roman" w:cs="Times New Roman"/>
          <w:sz w:val="28"/>
          <w:szCs w:val="28"/>
        </w:rPr>
        <w:t>с</w:t>
      </w:r>
      <w:r w:rsidR="00E04200">
        <w:rPr>
          <w:rFonts w:ascii="Times New Roman" w:hAnsi="Times New Roman" w:cs="Times New Roman"/>
          <w:sz w:val="28"/>
          <w:szCs w:val="28"/>
        </w:rPr>
        <w:t>ельского поселения.</w:t>
      </w:r>
    </w:p>
    <w:p w:rsidR="008D779F" w:rsidRPr="00E04200" w:rsidRDefault="008D779F" w:rsidP="00B0416A">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E04200">
        <w:rPr>
          <w:rFonts w:ascii="Times New Roman" w:hAnsi="Times New Roman" w:cs="Times New Roman"/>
          <w:sz w:val="28"/>
          <w:szCs w:val="28"/>
        </w:rPr>
        <w:t>Должностные лица, осуществляющие муниципальный контроль 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8D779F" w:rsidRDefault="008D779F" w:rsidP="00E83F03">
      <w:pPr>
        <w:pStyle w:val="a8"/>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Должностные лица, осуществляющие муниципальный контроль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8D779F" w:rsidRDefault="008D779F" w:rsidP="00E83F03">
      <w:pPr>
        <w:pStyle w:val="a8"/>
        <w:spacing w:after="0" w:line="240" w:lineRule="auto"/>
        <w:ind w:left="0" w:firstLine="709"/>
        <w:jc w:val="both"/>
        <w:rPr>
          <w:rFonts w:ascii="Times New Roman" w:hAnsi="Times New Roman" w:cs="Times New Roman"/>
          <w:i/>
          <w:iCs/>
          <w:sz w:val="28"/>
          <w:szCs w:val="28"/>
        </w:rPr>
      </w:pPr>
      <w:r>
        <w:rPr>
          <w:rFonts w:ascii="Times New Roman" w:hAnsi="Times New Roman" w:cs="Times New Roman"/>
          <w:sz w:val="28"/>
          <w:szCs w:val="28"/>
        </w:rPr>
        <w:t xml:space="preserve">Должностные лица, осуществляющие </w:t>
      </w:r>
      <w:r>
        <w:rPr>
          <w:rFonts w:ascii="Times New Roman" w:hAnsi="Times New Roman" w:cs="Times New Roman"/>
          <w:sz w:val="28"/>
          <w:szCs w:val="28"/>
          <w:u w:val="single"/>
        </w:rPr>
        <w:t>муниципальный  контроль вправе:</w:t>
      </w:r>
    </w:p>
    <w:p w:rsidR="008D779F" w:rsidRDefault="008D779F" w:rsidP="00E83F03">
      <w:pPr>
        <w:pStyle w:val="a8"/>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осуществлять систематический осмотр территории </w:t>
      </w:r>
      <w:r w:rsidR="00E04200">
        <w:rPr>
          <w:rFonts w:ascii="Times New Roman" w:hAnsi="Times New Roman" w:cs="Times New Roman"/>
          <w:color w:val="000000"/>
          <w:sz w:val="28"/>
          <w:szCs w:val="28"/>
        </w:rPr>
        <w:t xml:space="preserve">Саринского </w:t>
      </w:r>
      <w:r>
        <w:rPr>
          <w:rFonts w:ascii="Times New Roman" w:hAnsi="Times New Roman" w:cs="Times New Roman"/>
          <w:color w:val="000000"/>
          <w:sz w:val="28"/>
          <w:szCs w:val="28"/>
        </w:rPr>
        <w:t>сельского поселения;</w:t>
      </w:r>
    </w:p>
    <w:p w:rsidR="008D779F" w:rsidRDefault="008D779F" w:rsidP="00E83F03">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определять состояние детских площадок; улиц и тротуаров.</w:t>
      </w:r>
    </w:p>
    <w:p w:rsidR="008D779F" w:rsidRDefault="008D779F" w:rsidP="00E83F03">
      <w:pPr>
        <w:pStyle w:val="a8"/>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предотвращать, выявлять и пресекать нарушения требований  правил благоустройства гражданами;</w:t>
      </w:r>
    </w:p>
    <w:p w:rsidR="008D779F" w:rsidRDefault="008D779F" w:rsidP="00E83F03">
      <w:pPr>
        <w:pStyle w:val="pt-000002"/>
        <w:spacing w:before="0" w:beforeAutospacing="0" w:after="0" w:afterAutospacing="0"/>
        <w:ind w:firstLine="709"/>
        <w:jc w:val="both"/>
        <w:rPr>
          <w:rStyle w:val="pt-000003"/>
        </w:rPr>
      </w:pPr>
    </w:p>
    <w:p w:rsidR="008D779F" w:rsidRDefault="008D779F" w:rsidP="00E83F03">
      <w:pPr>
        <w:pStyle w:val="pt-000002"/>
        <w:spacing w:before="0" w:beforeAutospacing="0" w:after="0" w:afterAutospacing="0"/>
        <w:ind w:firstLine="709"/>
        <w:jc w:val="both"/>
      </w:pPr>
      <w:r>
        <w:rPr>
          <w:rStyle w:val="pt-000003"/>
          <w:sz w:val="28"/>
          <w:szCs w:val="28"/>
        </w:rPr>
        <w:t xml:space="preserve">8. </w:t>
      </w:r>
      <w:r>
        <w:rPr>
          <w:rStyle w:val="pt-a0-000004"/>
          <w:sz w:val="28"/>
          <w:szCs w:val="28"/>
        </w:rPr>
        <w:t xml:space="preserve">Объектами </w:t>
      </w:r>
      <w:r>
        <w:rPr>
          <w:rStyle w:val="pt-a0-000004"/>
          <w:i/>
          <w:iCs/>
          <w:sz w:val="28"/>
          <w:szCs w:val="28"/>
          <w:u w:val="single"/>
        </w:rPr>
        <w:t>муниципального контроля</w:t>
      </w:r>
      <w:r>
        <w:rPr>
          <w:rStyle w:val="pt-a0-000004"/>
          <w:sz w:val="28"/>
          <w:szCs w:val="28"/>
        </w:rPr>
        <w:t xml:space="preserve"> являются (далее – объекты контроля):</w:t>
      </w:r>
    </w:p>
    <w:p w:rsidR="008D779F" w:rsidRDefault="008D779F" w:rsidP="00E83F03">
      <w:pPr>
        <w:pStyle w:val="pt-a-000018"/>
        <w:spacing w:before="0" w:beforeAutospacing="0" w:after="0" w:afterAutospacing="0"/>
        <w:ind w:firstLine="709"/>
        <w:jc w:val="both"/>
        <w:rPr>
          <w:sz w:val="28"/>
          <w:szCs w:val="28"/>
          <w:u w:val="single"/>
        </w:rPr>
      </w:pPr>
      <w:r>
        <w:rPr>
          <w:sz w:val="28"/>
          <w:szCs w:val="28"/>
          <w:u w:val="single"/>
        </w:rPr>
        <w:t xml:space="preserve">для муниципального контроля в сфере благоустройства: </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-Детские площадки, спортивные и другие площадки отдыха и досуга;</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-Площадки для выгула и дрессировки собак;</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-Площадки автостоянок ;</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-Улицы(в том, числе пешеходные) и дороги;</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-Парки, скверы ,иные зеленые зоны;</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-Площади, набережные ,и другие территории;</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-Технические зоны транспортных , инженерных коммуникаций, водоохранные зоны;</w:t>
      </w:r>
    </w:p>
    <w:p w:rsidR="008D779F" w:rsidRDefault="008D779F" w:rsidP="00E83F03">
      <w:pPr>
        <w:pStyle w:val="pt-a-000018"/>
        <w:spacing w:before="0" w:beforeAutospacing="0" w:after="0" w:afterAutospacing="0"/>
        <w:ind w:firstLine="709"/>
        <w:jc w:val="both"/>
        <w:rPr>
          <w:color w:val="000000"/>
          <w:sz w:val="28"/>
          <w:szCs w:val="28"/>
        </w:rPr>
      </w:pPr>
      <w:r>
        <w:rPr>
          <w:color w:val="000000"/>
          <w:sz w:val="28"/>
          <w:szCs w:val="28"/>
        </w:rPr>
        <w:t>-Контейнерные площадки;</w:t>
      </w:r>
    </w:p>
    <w:p w:rsidR="008D779F" w:rsidRDefault="008D779F" w:rsidP="00E83F03">
      <w:pPr>
        <w:pStyle w:val="pt-a-000018"/>
        <w:spacing w:before="0" w:beforeAutospacing="0" w:after="0" w:afterAutospacing="0"/>
        <w:ind w:firstLine="709"/>
        <w:jc w:val="both"/>
        <w:rPr>
          <w:color w:val="000000"/>
          <w:sz w:val="28"/>
          <w:szCs w:val="28"/>
        </w:rPr>
      </w:pPr>
    </w:p>
    <w:p w:rsidR="008D779F" w:rsidRDefault="008D779F" w:rsidP="00E83F03">
      <w:pPr>
        <w:pStyle w:val="pt-a-000018"/>
        <w:spacing w:before="0" w:beforeAutospacing="0" w:after="0" w:afterAutospacing="0"/>
        <w:ind w:firstLine="709"/>
        <w:jc w:val="both"/>
        <w:rPr>
          <w:color w:val="000000"/>
          <w:sz w:val="28"/>
          <w:szCs w:val="28"/>
        </w:rPr>
      </w:pPr>
      <w:r>
        <w:rPr>
          <w:rStyle w:val="pt-a0-000004"/>
          <w:color w:val="000000"/>
          <w:sz w:val="28"/>
          <w:szCs w:val="28"/>
        </w:rPr>
        <w:t xml:space="preserve">Учет объектов контроля осуществляется путем внесения сведений об объектах контроля в формы учёта, заполняемые  </w:t>
      </w:r>
      <w:r>
        <w:rPr>
          <w:color w:val="000000"/>
          <w:sz w:val="28"/>
          <w:szCs w:val="28"/>
        </w:rPr>
        <w:t>органом муниципального контроля в виде протоколов административных  правонарушений в области благоустройства, осуществлять фото или видео фиксацию нарушений.</w:t>
      </w:r>
    </w:p>
    <w:p w:rsidR="008D779F" w:rsidRDefault="008D779F" w:rsidP="00E83F03">
      <w:pPr>
        <w:pStyle w:val="pt-consplusnormal-000012"/>
        <w:spacing w:before="0" w:beforeAutospacing="0" w:after="0" w:afterAutospacing="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8D779F" w:rsidRDefault="008D779F" w:rsidP="00E83F03">
      <w:pPr>
        <w:pStyle w:val="pt-consplusnormal-000012"/>
        <w:spacing w:before="0" w:beforeAutospacing="0" w:after="0" w:afterAutospacing="0"/>
        <w:ind w:firstLine="709"/>
        <w:jc w:val="both"/>
      </w:pPr>
    </w:p>
    <w:p w:rsidR="008D779F" w:rsidRDefault="008D779F" w:rsidP="00E83F03">
      <w:pPr>
        <w:pStyle w:val="pt-a-000021"/>
        <w:spacing w:before="0" w:beforeAutospacing="0" w:after="0" w:afterAutospacing="0"/>
        <w:ind w:firstLine="709"/>
        <w:jc w:val="both"/>
        <w:rPr>
          <w:rStyle w:val="pt-a0"/>
          <w:b/>
          <w:bCs/>
        </w:rPr>
      </w:pPr>
      <w:r>
        <w:rPr>
          <w:rStyle w:val="pt-a0"/>
          <w:b/>
          <w:bCs/>
          <w:sz w:val="28"/>
          <w:szCs w:val="28"/>
        </w:rPr>
        <w:t xml:space="preserve">II. Управление рисками причинения вреда (ущерба) </w:t>
      </w:r>
      <w:r>
        <w:rPr>
          <w:rStyle w:val="pt-a0-000022"/>
          <w:b/>
          <w:bCs/>
          <w:sz w:val="28"/>
          <w:szCs w:val="28"/>
          <w:lang w:bidi="he-IL"/>
        </w:rPr>
        <w:t>‎</w:t>
      </w:r>
      <w:r>
        <w:rPr>
          <w:rStyle w:val="pt-a0"/>
          <w:b/>
          <w:bCs/>
          <w:sz w:val="28"/>
          <w:szCs w:val="28"/>
        </w:rPr>
        <w:t>охраняемым законом ценностям при осуществлении</w:t>
      </w:r>
      <w:r>
        <w:rPr>
          <w:rStyle w:val="pt-a0-000022"/>
          <w:b/>
          <w:bCs/>
          <w:sz w:val="28"/>
          <w:szCs w:val="28"/>
          <w:lang w:bidi="he-IL"/>
        </w:rPr>
        <w:t xml:space="preserve">‎ </w:t>
      </w:r>
      <w:r>
        <w:rPr>
          <w:rStyle w:val="pt-a0"/>
          <w:b/>
          <w:bCs/>
          <w:sz w:val="28"/>
          <w:szCs w:val="28"/>
        </w:rPr>
        <w:t>муниципального контроля в сфере благоустройства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9. </w:t>
      </w:r>
      <w:r>
        <w:rPr>
          <w:rStyle w:val="a9"/>
          <w:rFonts w:ascii="Times New Roman" w:hAnsi="Times New Roman" w:cs="Times New Roman"/>
          <w:sz w:val="28"/>
          <w:szCs w:val="28"/>
        </w:rPr>
        <w:footnoteReference w:customMarkFollows="1" w:id="1"/>
        <w:sym w:font="Symbol" w:char="F02A"/>
      </w:r>
      <w:r>
        <w:rPr>
          <w:rFonts w:ascii="Times New Roman" w:hAnsi="Times New Roman" w:cs="Times New Roman"/>
          <w:sz w:val="28"/>
          <w:szCs w:val="28"/>
        </w:rPr>
        <w:t xml:space="preserve"> Система управления рисками при осуществлении муниципального   контроля на территории  </w:t>
      </w:r>
      <w:r w:rsidR="00E04200">
        <w:rPr>
          <w:rFonts w:ascii="Times New Roman" w:hAnsi="Times New Roman" w:cs="Times New Roman"/>
          <w:color w:val="000000"/>
          <w:sz w:val="28"/>
          <w:szCs w:val="28"/>
          <w:lang w:eastAsia="ru-RU"/>
        </w:rPr>
        <w:t>Саринского</w:t>
      </w:r>
      <w:r>
        <w:rPr>
          <w:rFonts w:ascii="Times New Roman" w:hAnsi="Times New Roman" w:cs="Times New Roman"/>
          <w:sz w:val="28"/>
          <w:szCs w:val="28"/>
        </w:rPr>
        <w:t xml:space="preserve"> сельского поселения не применяется.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pStyle w:val="pt-a-000021"/>
        <w:spacing w:before="0" w:beforeAutospacing="0" w:after="0" w:afterAutospacing="0"/>
        <w:ind w:firstLine="709"/>
        <w:jc w:val="both"/>
        <w:rPr>
          <w:rStyle w:val="pt-a0"/>
          <w:b/>
          <w:bCs/>
        </w:rPr>
      </w:pPr>
      <w:r>
        <w:rPr>
          <w:rStyle w:val="pt-a0"/>
          <w:b/>
          <w:bCs/>
          <w:sz w:val="28"/>
          <w:szCs w:val="28"/>
        </w:rPr>
        <w:lastRenderedPageBreak/>
        <w:t xml:space="preserve">III. Профилактика рисков причинения вреда (ущерба) </w:t>
      </w:r>
      <w:r>
        <w:rPr>
          <w:rStyle w:val="pt-a0-000022"/>
          <w:b/>
          <w:bCs/>
          <w:sz w:val="28"/>
          <w:szCs w:val="28"/>
          <w:lang w:bidi="he-IL"/>
        </w:rPr>
        <w:t>‎</w:t>
      </w:r>
      <w:r>
        <w:rPr>
          <w:rStyle w:val="pt-a0"/>
          <w:b/>
          <w:bCs/>
          <w:sz w:val="28"/>
          <w:szCs w:val="28"/>
        </w:rPr>
        <w:t>охраняемым законом ценностям</w:t>
      </w:r>
    </w:p>
    <w:p w:rsidR="008D779F" w:rsidRDefault="008D779F" w:rsidP="00E83F03">
      <w:pPr>
        <w:pStyle w:val="pt-a-000021"/>
        <w:spacing w:before="0" w:beforeAutospacing="0" w:after="0" w:afterAutospacing="0"/>
        <w:ind w:firstLine="709"/>
        <w:jc w:val="both"/>
        <w:rPr>
          <w:rStyle w:val="pt-a0"/>
          <w:b/>
          <w:bCs/>
        </w:rPr>
      </w:pPr>
    </w:p>
    <w:p w:rsidR="008D779F" w:rsidRDefault="008D779F" w:rsidP="00E83F03">
      <w:pPr>
        <w:pStyle w:val="pt-a-000021"/>
        <w:spacing w:before="0" w:beforeAutospacing="0" w:after="0" w:afterAutospacing="0"/>
        <w:ind w:firstLine="709"/>
        <w:jc w:val="both"/>
        <w:rPr>
          <w:sz w:val="28"/>
          <w:szCs w:val="28"/>
        </w:rPr>
      </w:pPr>
      <w:r>
        <w:rPr>
          <w:rStyle w:val="pt-a0"/>
          <w:sz w:val="28"/>
          <w:szCs w:val="28"/>
        </w:rPr>
        <w:t>10.</w:t>
      </w:r>
      <w:r>
        <w:rPr>
          <w:sz w:val="28"/>
          <w:szCs w:val="28"/>
        </w:rPr>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Разработанный органом муниципального   контроля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1" w:name="Par1"/>
      <w:bookmarkEnd w:id="1"/>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00E04200">
        <w:rPr>
          <w:rFonts w:ascii="Times New Roman" w:hAnsi="Times New Roman" w:cs="Times New Roman"/>
          <w:sz w:val="28"/>
          <w:szCs w:val="28"/>
        </w:rPr>
        <w:t xml:space="preserve"> </w:t>
      </w:r>
      <w:r>
        <w:rPr>
          <w:rStyle w:val="pt-a0-000004"/>
          <w:rFonts w:ascii="Times New Roman" w:hAnsi="Times New Roman" w:cs="Times New Roman"/>
          <w:sz w:val="28"/>
          <w:szCs w:val="28"/>
        </w:rPr>
        <w:t>официальном сайте органа муниципального контроля в сети «Интернет»</w:t>
      </w:r>
      <w:r>
        <w:rPr>
          <w:rFonts w:ascii="Times New Roman" w:hAnsi="Times New Roman" w:cs="Times New Roman"/>
          <w:sz w:val="28"/>
          <w:szCs w:val="28"/>
        </w:rPr>
        <w:t xml:space="preserve"> в течение 5 дней со дня утверждения.</w:t>
      </w:r>
    </w:p>
    <w:p w:rsidR="008D779F" w:rsidRDefault="008D779F" w:rsidP="00E83F03">
      <w:pPr>
        <w:pStyle w:val="pt-000002"/>
        <w:spacing w:before="0" w:beforeAutospacing="0" w:after="0" w:afterAutospacing="0"/>
        <w:ind w:firstLine="709"/>
        <w:jc w:val="both"/>
        <w:rPr>
          <w:sz w:val="28"/>
          <w:szCs w:val="28"/>
        </w:rPr>
      </w:pPr>
      <w:r>
        <w:rPr>
          <w:rStyle w:val="pt-000003"/>
          <w:sz w:val="28"/>
          <w:szCs w:val="28"/>
        </w:rPr>
        <w:t xml:space="preserve">11. </w:t>
      </w:r>
      <w:r>
        <w:rPr>
          <w:rStyle w:val="pt-a0-000004"/>
          <w:sz w:val="28"/>
          <w:szCs w:val="28"/>
        </w:rPr>
        <w:t>При осуществлении контроля могут проводиться следующие виды профилактических мероприятий:</w:t>
      </w:r>
    </w:p>
    <w:p w:rsidR="008D779F" w:rsidRDefault="008D779F" w:rsidP="00E83F03">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8D779F" w:rsidRDefault="008D779F" w:rsidP="00E83F03">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8D779F" w:rsidRDefault="008D779F" w:rsidP="00E83F03">
      <w:pPr>
        <w:pStyle w:val="pt-000002"/>
        <w:spacing w:before="0" w:beforeAutospacing="0" w:after="0" w:afterAutospacing="0"/>
        <w:ind w:firstLine="709"/>
        <w:jc w:val="both"/>
      </w:pPr>
      <w:r>
        <w:rPr>
          <w:rStyle w:val="pt-000003"/>
          <w:sz w:val="28"/>
          <w:szCs w:val="28"/>
        </w:rPr>
        <w:t xml:space="preserve">12. </w:t>
      </w:r>
      <w:r>
        <w:rPr>
          <w:rStyle w:val="pt-a0-000004"/>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и в иных формах</w:t>
      </w:r>
      <w:r>
        <w:rPr>
          <w:sz w:val="28"/>
          <w:szCs w:val="28"/>
        </w:rPr>
        <w:t xml:space="preserve"> в порядке, установленном статьей 46 Федерального закона от 31.07.2020 г. № 248-ФЗ.</w:t>
      </w:r>
    </w:p>
    <w:p w:rsidR="008D779F" w:rsidRDefault="008D779F" w:rsidP="00E83F03">
      <w:pPr>
        <w:pStyle w:val="pt-000002"/>
        <w:spacing w:before="0" w:beforeAutospacing="0" w:after="0" w:afterAutospacing="0"/>
        <w:ind w:firstLine="709"/>
        <w:jc w:val="both"/>
        <w:rPr>
          <w:rStyle w:val="pt-a0-000004"/>
        </w:rPr>
      </w:pPr>
      <w:r>
        <w:rPr>
          <w:rStyle w:val="pt-000003"/>
          <w:sz w:val="28"/>
          <w:szCs w:val="28"/>
        </w:rPr>
        <w:t>13.</w:t>
      </w:r>
      <w:r>
        <w:rPr>
          <w:rStyle w:val="pt-a0-000004"/>
          <w:sz w:val="28"/>
          <w:szCs w:val="28"/>
        </w:rPr>
        <w:t xml:space="preserve">Консультирование осуществляется </w:t>
      </w:r>
      <w:r>
        <w:rPr>
          <w:sz w:val="28"/>
          <w:szCs w:val="28"/>
        </w:rPr>
        <w:t>в устной форме</w:t>
      </w:r>
      <w:r>
        <w:rPr>
          <w:rStyle w:val="pt-a0-000004"/>
          <w:sz w:val="28"/>
          <w:szCs w:val="28"/>
        </w:rPr>
        <w:t xml:space="preserve"> по обращениям контролируемых лиц и их представителей.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779F" w:rsidRDefault="008D779F" w:rsidP="00E83F03">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8D779F" w:rsidRDefault="008D779F" w:rsidP="00E83F03">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содержащих обязательные требования, оценка соблюдения которых осуществляется в рамках муниципального контроля;</w:t>
      </w:r>
    </w:p>
    <w:p w:rsidR="008D779F" w:rsidRDefault="008D779F" w:rsidP="00E83F03">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8D779F" w:rsidRDefault="008D779F" w:rsidP="00E83F03">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порядок обжалования решений уполномоченных органов, действий (бездействия) должностных лиц осуществляющих муниципальный контроль;</w:t>
      </w:r>
    </w:p>
    <w:p w:rsidR="008D779F" w:rsidRDefault="008D779F" w:rsidP="00E83F03">
      <w:pPr>
        <w:pStyle w:val="a8"/>
        <w:numPr>
          <w:ilvl w:val="0"/>
          <w:numId w:val="3"/>
        </w:numPr>
        <w:tabs>
          <w:tab w:val="left" w:pos="567"/>
          <w:tab w:val="left" w:pos="851"/>
        </w:tabs>
        <w:spacing w:after="0" w:line="240" w:lineRule="auto"/>
        <w:ind w:left="0" w:firstLine="709"/>
        <w:jc w:val="both"/>
        <w:rPr>
          <w:rFonts w:ascii="Times New Roman" w:hAnsi="Times New Roman" w:cs="Times New Roman"/>
        </w:rPr>
      </w:pPr>
      <w:r>
        <w:rPr>
          <w:rFonts w:ascii="Times New Roman" w:hAnsi="Times New Roman" w:cs="Times New Roman"/>
          <w:sz w:val="28"/>
          <w:szCs w:val="28"/>
        </w:rPr>
        <w:t>выполнение предписания, выданного по итогам контрольного мероприятия.</w:t>
      </w:r>
    </w:p>
    <w:p w:rsidR="008D779F" w:rsidRDefault="008D779F" w:rsidP="00E83F03">
      <w:pPr>
        <w:pStyle w:val="pt-a-000015"/>
        <w:spacing w:before="0" w:beforeAutospacing="0" w:after="0" w:afterAutospacing="0"/>
        <w:ind w:firstLine="709"/>
        <w:jc w:val="both"/>
        <w:rPr>
          <w:sz w:val="28"/>
          <w:szCs w:val="28"/>
        </w:rPr>
      </w:pPr>
      <w:r>
        <w:rPr>
          <w:rStyle w:val="pt-a0-000004"/>
          <w:sz w:val="28"/>
          <w:szCs w:val="28"/>
        </w:rPr>
        <w:lastRenderedPageBreak/>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00E04200">
        <w:rPr>
          <w:rFonts w:ascii="Times New Roman" w:hAnsi="Times New Roman" w:cs="Times New Roman"/>
          <w:sz w:val="28"/>
          <w:szCs w:val="28"/>
        </w:rPr>
        <w:t xml:space="preserve"> </w:t>
      </w:r>
      <w:r>
        <w:rPr>
          <w:rFonts w:ascii="Times New Roman"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8D779F" w:rsidRDefault="008D779F" w:rsidP="00E83F03">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8D779F" w:rsidRDefault="008D779F" w:rsidP="00E83F03">
      <w:pPr>
        <w:pStyle w:val="pt-consplusnormal-000024"/>
        <w:spacing w:before="0" w:beforeAutospacing="0" w:after="0" w:afterAutospacing="0"/>
        <w:ind w:firstLine="709"/>
        <w:jc w:val="both"/>
        <w:rPr>
          <w:rStyle w:val="pt-a0-000004"/>
        </w:rPr>
      </w:pPr>
    </w:p>
    <w:p w:rsidR="008D779F" w:rsidRDefault="008D779F" w:rsidP="00E83F03">
      <w:pPr>
        <w:spacing w:after="0" w:line="240" w:lineRule="auto"/>
        <w:ind w:firstLine="709"/>
        <w:jc w:val="center"/>
        <w:rPr>
          <w:rFonts w:ascii="Times New Roman" w:hAnsi="Times New Roman" w:cs="Times New Roman"/>
          <w:b/>
          <w:bCs/>
        </w:rPr>
      </w:pPr>
    </w:p>
    <w:p w:rsidR="008D779F" w:rsidRDefault="008D779F" w:rsidP="00E83F0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IV. Осуществление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17. При осуществлении муниципального   контроля на территории  </w:t>
      </w:r>
      <w:r w:rsidR="00E04200">
        <w:rPr>
          <w:rFonts w:ascii="Times New Roman" w:hAnsi="Times New Roman" w:cs="Times New Roman"/>
          <w:color w:val="000000"/>
          <w:sz w:val="28"/>
          <w:szCs w:val="28"/>
          <w:lang w:eastAsia="ru-RU"/>
        </w:rPr>
        <w:t>Саринского</w:t>
      </w:r>
      <w:r>
        <w:rPr>
          <w:rFonts w:ascii="Times New Roman" w:hAnsi="Times New Roman" w:cs="Times New Roman"/>
          <w:sz w:val="28"/>
          <w:szCs w:val="28"/>
        </w:rPr>
        <w:t xml:space="preserve"> сельского поселения  плановые контрольные  мероприятия не проводятся.</w:t>
      </w:r>
    </w:p>
    <w:p w:rsidR="008D779F" w:rsidRDefault="008D779F" w:rsidP="00E83F03">
      <w:pPr>
        <w:pStyle w:val="a4"/>
        <w:spacing w:before="0" w:beforeAutospacing="0" w:after="0" w:afterAutospacing="0"/>
        <w:ind w:firstLine="709"/>
        <w:jc w:val="both"/>
        <w:rPr>
          <w:sz w:val="28"/>
          <w:szCs w:val="28"/>
        </w:rPr>
      </w:pPr>
      <w:r>
        <w:rPr>
          <w:sz w:val="28"/>
          <w:szCs w:val="28"/>
        </w:rPr>
        <w:t>18. Общие требования к проведению контрольных мероприятий установлены главой 13 Федерального закона от 31.07.2020 г. № 248-ФЗ.</w:t>
      </w:r>
    </w:p>
    <w:p w:rsidR="008D779F" w:rsidRDefault="008D779F" w:rsidP="00E83F03">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19. При осуществлении муниципального   контроля проводятся следующие контрольные мероприятия: </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 рейдовый осмотр </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3) выездная проверка </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20. Без взаимодействия с контролируемым лицом проводятся следующие контрольные мероприятия </w:t>
      </w:r>
      <w:r>
        <w:rPr>
          <w:rFonts w:ascii="Times New Roman" w:hAnsi="Times New Roman" w:cs="Times New Roman"/>
          <w:sz w:val="28"/>
          <w:szCs w:val="28"/>
          <w:lang w:eastAsia="ru-RU"/>
        </w:rPr>
        <w:t>(далее - контрольные мероприятия без взаимодействия)</w:t>
      </w:r>
      <w:r>
        <w:rPr>
          <w:rFonts w:ascii="Times New Roman" w:hAnsi="Times New Roman" w:cs="Times New Roman"/>
          <w:sz w:val="28"/>
          <w:szCs w:val="28"/>
        </w:rPr>
        <w:t>:</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1) наблюдение за соблюдением обязательных требований;</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2) выездное обследование</w:t>
      </w:r>
      <w:r>
        <w:rPr>
          <w:rFonts w:ascii="Times New Roman" w:hAnsi="Times New Roman" w:cs="Times New Roman"/>
          <w:i/>
          <w:iCs/>
          <w:sz w:val="28"/>
          <w:szCs w:val="28"/>
        </w:rPr>
        <w:t xml:space="preserve">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8D779F" w:rsidRDefault="008D779F" w:rsidP="00E83F03">
      <w:pPr>
        <w:pStyle w:val="pt-consplusnormal-000024"/>
        <w:spacing w:before="0" w:beforeAutospacing="0" w:after="0" w:afterAutospacing="0"/>
        <w:ind w:firstLine="709"/>
        <w:jc w:val="both"/>
        <w:rPr>
          <w:sz w:val="28"/>
          <w:szCs w:val="28"/>
        </w:rPr>
      </w:pPr>
      <w:r>
        <w:rPr>
          <w:rStyle w:val="pt-a0-000004"/>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8D779F" w:rsidRDefault="008D779F" w:rsidP="00E83F03">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8D779F" w:rsidRDefault="008D779F" w:rsidP="00E83F03">
      <w:pPr>
        <w:pStyle w:val="a4"/>
        <w:spacing w:before="0" w:beforeAutospacing="0" w:after="0" w:afterAutospacing="0"/>
        <w:ind w:firstLine="709"/>
        <w:jc w:val="both"/>
        <w:rPr>
          <w:sz w:val="28"/>
          <w:szCs w:val="28"/>
        </w:rPr>
      </w:pPr>
      <w:r>
        <w:rPr>
          <w:sz w:val="28"/>
          <w:szCs w:val="28"/>
        </w:rPr>
        <w:t>при проведении досмотра в отсутствие контролируемого лица;</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временной нетрудоспособности на момент проведения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27. В ходе инспекционного визита могут совершаться следующие контрольные (надзорные) действия:</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2) опрос;</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3) получение письменных объяснений;</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4) истребование документов, которые в соответствии с обязательными требованиями должны находиться в месте нахождения (осуществления </w:t>
      </w:r>
      <w:r>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28. В ходе рейдового осмотра могут совершаться следующие контрольные (надзорные) действия: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2) досмотр;</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3) опрос;</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8D779F" w:rsidRDefault="008D779F" w:rsidP="00E83F03">
      <w:pPr>
        <w:pStyle w:val="a7"/>
        <w:ind w:firstLine="709"/>
        <w:jc w:val="both"/>
        <w:rPr>
          <w:rStyle w:val="blk"/>
        </w:rPr>
      </w:pPr>
      <w:r>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ascii="Times New Roman" w:hAnsi="Times New Roman" w:cs="Times New Roman"/>
          <w:sz w:val="28"/>
          <w:szCs w:val="28"/>
        </w:rPr>
        <w:t xml:space="preserve">от 31.07.2020 г. </w:t>
      </w:r>
      <w:r>
        <w:rPr>
          <w:rStyle w:val="blk"/>
          <w:rFonts w:ascii="Times New Roman" w:hAnsi="Times New Roman" w:cs="Times New Roman"/>
          <w:sz w:val="28"/>
          <w:szCs w:val="28"/>
        </w:rPr>
        <w:t>№ 248-ФЗ.</w:t>
      </w:r>
    </w:p>
    <w:p w:rsidR="008D779F" w:rsidRDefault="008D779F" w:rsidP="00E83F03">
      <w:pPr>
        <w:pStyle w:val="a7"/>
        <w:ind w:firstLine="709"/>
        <w:jc w:val="both"/>
      </w:pPr>
      <w:r>
        <w:rPr>
          <w:rFonts w:ascii="Times New Roman" w:hAnsi="Times New Roman" w:cs="Times New Roman"/>
          <w:sz w:val="28"/>
          <w:szCs w:val="28"/>
        </w:rPr>
        <w:t>29. В ходе документарной проверки могут совершаться следующие контрольные (надзорные) действия:</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1) получение письменных объяснений;</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2) истребование документов;</w:t>
      </w:r>
    </w:p>
    <w:p w:rsidR="008D779F" w:rsidRDefault="008D779F" w:rsidP="00E83F03">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w:t>
      </w:r>
      <w:r>
        <w:rPr>
          <w:rFonts w:ascii="Times New Roman" w:hAnsi="Times New Roman" w:cs="Times New Roman"/>
          <w:sz w:val="28"/>
          <w:szCs w:val="28"/>
        </w:rPr>
        <w:lastRenderedPageBreak/>
        <w:t>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30. В ходе проведения выездной проверки</w:t>
      </w:r>
      <w:r w:rsidR="00E04200">
        <w:rPr>
          <w:rFonts w:ascii="Times New Roman" w:hAnsi="Times New Roman" w:cs="Times New Roman"/>
          <w:sz w:val="28"/>
          <w:szCs w:val="28"/>
        </w:rPr>
        <w:t xml:space="preserve"> </w:t>
      </w:r>
      <w:r>
        <w:rPr>
          <w:rFonts w:ascii="Times New Roman" w:hAnsi="Times New Roman" w:cs="Times New Roman"/>
          <w:sz w:val="28"/>
          <w:szCs w:val="28"/>
        </w:rPr>
        <w:t>могут совершаться следующие контрольные (надзорные) действия:</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1) осмотр;</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2) досмотр;</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3) опрос;</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rsidR="008D779F" w:rsidRDefault="008D779F" w:rsidP="00E83F03">
      <w:pPr>
        <w:pStyle w:val="a7"/>
        <w:ind w:firstLine="709"/>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rsidR="008D779F" w:rsidRDefault="008D779F" w:rsidP="00E83F03">
      <w:pPr>
        <w:pStyle w:val="a8"/>
        <w:autoSpaceDE w:val="0"/>
        <w:autoSpaceDN w:val="0"/>
        <w:adjustRightInd w:val="0"/>
        <w:spacing w:after="0" w:line="240" w:lineRule="auto"/>
        <w:ind w:left="0" w:firstLine="709"/>
        <w:jc w:val="both"/>
        <w:rPr>
          <w:rFonts w:ascii="Times New Roman" w:hAnsi="Times New Roman" w:cs="Times New Roman"/>
          <w:sz w:val="28"/>
          <w:szCs w:val="28"/>
          <w:lang w:eastAsia="en-US"/>
        </w:rPr>
      </w:pPr>
      <w:r>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Pr>
            <w:rStyle w:val="a3"/>
            <w:rFonts w:ascii="Times New Roman" w:hAnsi="Times New Roman" w:cs="Times New Roman"/>
            <w:color w:val="auto"/>
            <w:sz w:val="28"/>
            <w:szCs w:val="28"/>
            <w:u w:val="none"/>
            <w:lang w:eastAsia="en-US"/>
          </w:rPr>
          <w:t>пункт 6 части 1 статьи 57</w:t>
        </w:r>
      </w:hyperlink>
      <w:r>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rPr>
        <w:t>от 31.07.2020 г. № 248-ФЗ,</w:t>
      </w:r>
      <w:r>
        <w:rPr>
          <w:rFonts w:ascii="Times New Roman" w:hAnsi="Times New Roman" w:cs="Times New Roman"/>
          <w:sz w:val="28"/>
          <w:szCs w:val="28"/>
          <w:lang w:eastAsia="en-US"/>
        </w:rPr>
        <w:t xml:space="preserve"> которая для микропредприятия не может продолжаться более сорока часов. </w:t>
      </w:r>
    </w:p>
    <w:p w:rsidR="008D779F" w:rsidRDefault="008D779F" w:rsidP="00E83F03">
      <w:pPr>
        <w:autoSpaceDE w:val="0"/>
        <w:autoSpaceDN w:val="0"/>
        <w:adjustRightInd w:val="0"/>
        <w:spacing w:after="0" w:line="240" w:lineRule="auto"/>
        <w:ind w:firstLine="709"/>
        <w:jc w:val="both"/>
        <w:rPr>
          <w:rStyle w:val="blk"/>
        </w:rPr>
      </w:pPr>
      <w:r>
        <w:rPr>
          <w:rStyle w:val="blk"/>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Pr>
          <w:rFonts w:ascii="Times New Roman" w:hAnsi="Times New Roman" w:cs="Times New Roman"/>
          <w:sz w:val="28"/>
          <w:szCs w:val="28"/>
        </w:rPr>
        <w:t>от 31.07.2020 г. № 248-ФЗ</w:t>
      </w:r>
      <w:r>
        <w:rPr>
          <w:rStyle w:val="blk"/>
          <w:rFonts w:ascii="Times New Roman" w:hAnsi="Times New Roman" w:cs="Times New Roman"/>
          <w:sz w:val="28"/>
          <w:szCs w:val="28"/>
        </w:rPr>
        <w:t>.</w:t>
      </w:r>
    </w:p>
    <w:p w:rsidR="008D779F" w:rsidRDefault="008D779F" w:rsidP="00E83F03">
      <w:pPr>
        <w:pStyle w:val="a7"/>
        <w:ind w:firstLine="709"/>
        <w:jc w:val="both"/>
      </w:pPr>
      <w:r>
        <w:rPr>
          <w:rFonts w:ascii="Times New Roman" w:hAnsi="Times New Roman" w:cs="Times New Roman"/>
          <w:sz w:val="28"/>
          <w:szCs w:val="28"/>
        </w:rPr>
        <w:t>31.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Pr>
          <w:rStyle w:val="a9"/>
          <w:rFonts w:ascii="Times New Roman" w:hAnsi="Times New Roman" w:cs="Times New Roman"/>
          <w:sz w:val="28"/>
          <w:szCs w:val="28"/>
        </w:rPr>
        <w:footnoteReference w:customMarkFollows="1" w:id="2"/>
        <w:sym w:font="Symbol" w:char="F02A"/>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Наблюдение за соблюдением обязательных требований может проводиться с использованием средств дистанционного взаимодействия, в том числе посредством аудио- или видеосвязи.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8D779F" w:rsidRDefault="008D779F" w:rsidP="00E83F03">
      <w:pPr>
        <w:autoSpaceDE w:val="0"/>
        <w:autoSpaceDN w:val="0"/>
        <w:adjustRightInd w:val="0"/>
        <w:spacing w:after="0" w:line="240" w:lineRule="auto"/>
        <w:ind w:firstLine="709"/>
        <w:jc w:val="both"/>
        <w:outlineLvl w:val="0"/>
        <w:rPr>
          <w:rFonts w:ascii="Times New Roman" w:hAnsi="Times New Roman" w:cs="Times New Roman"/>
          <w:sz w:val="28"/>
          <w:szCs w:val="28"/>
        </w:rPr>
      </w:pPr>
      <w:r>
        <w:rPr>
          <w:rStyle w:val="blk"/>
          <w:rFonts w:ascii="Times New Roman" w:hAnsi="Times New Roman" w:cs="Times New Roman"/>
          <w:sz w:val="28"/>
          <w:szCs w:val="28"/>
        </w:rPr>
        <w:t xml:space="preserve">Выездное обследование проводится без информирования контролируемого лица </w:t>
      </w:r>
      <w:r>
        <w:rPr>
          <w:rFonts w:ascii="Times New Roman" w:hAnsi="Times New Roman" w:cs="Times New Roman"/>
          <w:sz w:val="28"/>
          <w:szCs w:val="28"/>
        </w:rPr>
        <w:t>на основании</w:t>
      </w:r>
      <w:r w:rsidR="00E04200">
        <w:rPr>
          <w:rFonts w:ascii="Times New Roman" w:hAnsi="Times New Roman" w:cs="Times New Roman"/>
          <w:sz w:val="28"/>
          <w:szCs w:val="28"/>
        </w:rPr>
        <w:t xml:space="preserve"> </w:t>
      </w:r>
      <w:r>
        <w:rPr>
          <w:rFonts w:ascii="Times New Roman" w:hAnsi="Times New Roman" w:cs="Times New Roman"/>
          <w:sz w:val="28"/>
          <w:szCs w:val="28"/>
        </w:rPr>
        <w:t>заданий уполномоченных должностных лиц органа муниципального   контроля.</w:t>
      </w:r>
    </w:p>
    <w:p w:rsidR="008D779F" w:rsidRDefault="008D779F" w:rsidP="00E83F03">
      <w:pPr>
        <w:pStyle w:val="a8"/>
        <w:autoSpaceDE w:val="0"/>
        <w:autoSpaceDN w:val="0"/>
        <w:adjustRightInd w:val="0"/>
        <w:spacing w:after="0" w:line="240" w:lineRule="auto"/>
        <w:ind w:left="709"/>
        <w:jc w:val="both"/>
        <w:rPr>
          <w:rFonts w:ascii="Times New Roman" w:hAnsi="Times New Roman" w:cs="Times New Roman"/>
          <w:sz w:val="28"/>
          <w:szCs w:val="28"/>
        </w:rPr>
      </w:pPr>
    </w:p>
    <w:p w:rsidR="008D779F" w:rsidRDefault="008D779F" w:rsidP="00E83F03">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V. Результаты контрольного (надзорного) мероприятия</w:t>
      </w:r>
    </w:p>
    <w:p w:rsidR="008D779F" w:rsidRDefault="008D779F" w:rsidP="00E83F03">
      <w:pPr>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Pr>
          <w:rFonts w:ascii="Times New Roman" w:hAnsi="Times New Roman" w:cs="Times New Roman"/>
          <w:sz w:val="28"/>
          <w:szCs w:val="28"/>
        </w:rPr>
        <w:lastRenderedPageBreak/>
        <w:t>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9" w:history="1">
        <w:r>
          <w:rPr>
            <w:rStyle w:val="a3"/>
            <w:rFonts w:ascii="Times New Roman" w:hAnsi="Times New Roman" w:cs="Times New Roman"/>
            <w:color w:val="auto"/>
            <w:sz w:val="28"/>
            <w:szCs w:val="28"/>
            <w:u w:val="none"/>
          </w:rPr>
          <w:t>статьей 60</w:t>
        </w:r>
      </w:hyperlink>
      <w:r>
        <w:rPr>
          <w:rFonts w:ascii="Times New Roman" w:hAnsi="Times New Roman" w:cs="Times New Roman"/>
          <w:sz w:val="28"/>
          <w:szCs w:val="28"/>
        </w:rPr>
        <w:t xml:space="preserve"> Федерального закона от 31.07.2020 г. № 248-ФЗ;</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По результатам проведения выездного обследования могут быть приняты решения, предусмотренные </w:t>
      </w:r>
      <w:hyperlink r:id="rId10" w:history="1">
        <w:r>
          <w:rPr>
            <w:rStyle w:val="a3"/>
            <w:rFonts w:ascii="Times New Roman" w:hAnsi="Times New Roman" w:cs="Times New Roman"/>
            <w:color w:val="auto"/>
            <w:sz w:val="28"/>
            <w:szCs w:val="28"/>
            <w:u w:val="none"/>
          </w:rPr>
          <w:t xml:space="preserve">пунктами </w:t>
        </w:r>
      </w:hyperlink>
      <w:r>
        <w:rPr>
          <w:rFonts w:ascii="Times New Roman" w:hAnsi="Times New Roman" w:cs="Times New Roman"/>
          <w:sz w:val="28"/>
          <w:szCs w:val="28"/>
        </w:rPr>
        <w:t>3-5 части 2 статьи 90 Федерального закона от 31.07.2020 г.  № 248-ФЗ.</w:t>
      </w:r>
    </w:p>
    <w:p w:rsidR="008D779F" w:rsidRDefault="008D779F" w:rsidP="00E83F03">
      <w:pPr>
        <w:autoSpaceDE w:val="0"/>
        <w:autoSpaceDN w:val="0"/>
        <w:adjustRightInd w:val="0"/>
        <w:spacing w:after="0" w:line="240" w:lineRule="auto"/>
        <w:ind w:firstLine="567"/>
        <w:jc w:val="both"/>
        <w:rPr>
          <w:rFonts w:ascii="Times New Roman" w:hAnsi="Times New Roman" w:cs="Times New Roman"/>
          <w:i/>
          <w:iCs/>
          <w:color w:val="000000"/>
          <w:sz w:val="28"/>
          <w:szCs w:val="28"/>
        </w:rPr>
      </w:pPr>
    </w:p>
    <w:p w:rsidR="008D779F" w:rsidRDefault="008D779F" w:rsidP="00E83F0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eastAsia="ru-RU"/>
        </w:rPr>
        <w:t xml:space="preserve">VI. </w:t>
      </w:r>
      <w:r>
        <w:rPr>
          <w:rFonts w:ascii="Times New Roman" w:hAnsi="Times New Roman" w:cs="Times New Roman"/>
          <w:b/>
          <w:bCs/>
          <w:color w:val="000000"/>
          <w:sz w:val="28"/>
          <w:szCs w:val="28"/>
        </w:rPr>
        <w:t>Обжалование решений контрольного органа, действий (бездействия) его должностных лиц</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37.</w:t>
      </w:r>
      <w:r>
        <w:rPr>
          <w:rStyle w:val="a9"/>
          <w:rFonts w:ascii="Times New Roman" w:hAnsi="Times New Roman" w:cs="Times New Roman"/>
          <w:sz w:val="28"/>
          <w:szCs w:val="28"/>
        </w:rPr>
        <w:footnoteReference w:customMarkFollows="1" w:id="3"/>
        <w:sym w:font="Symbol" w:char="F02A"/>
      </w:r>
      <w:r>
        <w:rPr>
          <w:rFonts w:ascii="Times New Roman" w:hAnsi="Times New Roman" w:cs="Times New Roman"/>
          <w:sz w:val="28"/>
          <w:szCs w:val="28"/>
        </w:rPr>
        <w:t xml:space="preserve">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1) решений о проведении контрольных мероприятий;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контроль в рамках контрольных (надзорных) мероприятий.</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D779F" w:rsidRDefault="008D779F" w:rsidP="00E83F03">
      <w:pPr>
        <w:pStyle w:val="ConsPlusNormal"/>
        <w:ind w:firstLine="709"/>
        <w:jc w:val="both"/>
        <w:rPr>
          <w:rFonts w:cs="Times New Roman"/>
        </w:rPr>
      </w:pPr>
      <w:r>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 xml:space="preserve">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8D779F" w:rsidRDefault="008D779F" w:rsidP="00E83F03">
      <w:pPr>
        <w:spacing w:after="0" w:line="240" w:lineRule="auto"/>
        <w:ind w:firstLine="709"/>
        <w:jc w:val="center"/>
        <w:rPr>
          <w:rFonts w:ascii="Times New Roman" w:hAnsi="Times New Roman" w:cs="Times New Roman"/>
          <w:b/>
          <w:bCs/>
          <w:sz w:val="28"/>
          <w:szCs w:val="28"/>
        </w:rPr>
      </w:pPr>
    </w:p>
    <w:p w:rsidR="008D779F" w:rsidRDefault="008D779F" w:rsidP="00E83F03">
      <w:pPr>
        <w:spacing w:after="0" w:line="24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I</w:t>
      </w:r>
      <w:r>
        <w:rPr>
          <w:rFonts w:ascii="Times New Roman" w:hAnsi="Times New Roman" w:cs="Times New Roman"/>
          <w:b/>
          <w:bCs/>
          <w:sz w:val="28"/>
          <w:szCs w:val="28"/>
          <w:lang w:val="en-US"/>
        </w:rPr>
        <w:t>I</w:t>
      </w:r>
      <w:r>
        <w:rPr>
          <w:rFonts w:ascii="Times New Roman" w:hAnsi="Times New Roman" w:cs="Times New Roman"/>
          <w:b/>
          <w:bCs/>
          <w:sz w:val="28"/>
          <w:szCs w:val="28"/>
        </w:rPr>
        <w:t xml:space="preserve">. </w:t>
      </w:r>
      <w:r>
        <w:rPr>
          <w:rFonts w:ascii="Times New Roman" w:hAnsi="Times New Roman" w:cs="Times New Roman"/>
          <w:b/>
          <w:bCs/>
          <w:sz w:val="28"/>
          <w:szCs w:val="28"/>
          <w:lang w:eastAsia="ru-RU"/>
        </w:rPr>
        <w:t>Переходные положения</w:t>
      </w:r>
    </w:p>
    <w:p w:rsidR="008D779F" w:rsidRDefault="008D779F" w:rsidP="00E83F03">
      <w:pPr>
        <w:spacing w:after="0" w:line="240" w:lineRule="auto"/>
        <w:ind w:firstLine="709"/>
        <w:jc w:val="center"/>
        <w:rPr>
          <w:rFonts w:ascii="Times New Roman" w:hAnsi="Times New Roman" w:cs="Times New Roman"/>
          <w:b/>
          <w:bCs/>
          <w:sz w:val="28"/>
          <w:szCs w:val="28"/>
          <w:lang w:eastAsia="ru-RU"/>
        </w:rPr>
      </w:pPr>
    </w:p>
    <w:p w:rsidR="008D779F" w:rsidRDefault="008D779F" w:rsidP="00E83F03">
      <w:pPr>
        <w:spacing w:after="0" w:line="240" w:lineRule="auto"/>
        <w:ind w:firstLine="709"/>
        <w:jc w:val="both"/>
        <w:rPr>
          <w:rFonts w:ascii="Times New Roman" w:hAnsi="Times New Roman" w:cs="Times New Roman"/>
          <w:b/>
          <w:bCs/>
          <w:sz w:val="28"/>
          <w:szCs w:val="28"/>
          <w:lang w:eastAsia="ru-RU"/>
        </w:rPr>
      </w:pPr>
      <w:r>
        <w:rPr>
          <w:rFonts w:ascii="Times New Roman" w:hAnsi="Times New Roman" w:cs="Times New Roman"/>
          <w:sz w:val="28"/>
          <w:szCs w:val="28"/>
        </w:rPr>
        <w:t>38.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8D779F" w:rsidRDefault="008D779F" w:rsidP="00E83F03">
      <w:pPr>
        <w:spacing w:after="0" w:line="240" w:lineRule="auto"/>
        <w:ind w:firstLine="709"/>
        <w:jc w:val="both"/>
        <w:rPr>
          <w:rFonts w:ascii="Times New Roman" w:hAnsi="Times New Roman" w:cs="Times New Roman"/>
          <w:sz w:val="28"/>
          <w:szCs w:val="28"/>
          <w:lang w:eastAsia="ru-RU"/>
        </w:rPr>
      </w:pPr>
    </w:p>
    <w:p w:rsidR="008D779F" w:rsidRDefault="008D779F" w:rsidP="00E83F0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I</w:t>
      </w:r>
      <w:r>
        <w:rPr>
          <w:rFonts w:ascii="Times New Roman" w:hAnsi="Times New Roman" w:cs="Times New Roman"/>
          <w:b/>
          <w:bCs/>
          <w:sz w:val="28"/>
          <w:szCs w:val="28"/>
          <w:lang w:val="en-US"/>
        </w:rPr>
        <w:t>II</w:t>
      </w:r>
      <w:r>
        <w:rPr>
          <w:rFonts w:ascii="Times New Roman" w:hAnsi="Times New Roman" w:cs="Times New Roman"/>
          <w:b/>
          <w:bCs/>
          <w:sz w:val="28"/>
          <w:szCs w:val="28"/>
        </w:rPr>
        <w:t>. Ключевые показатели вида контроля и их целевые значения</w:t>
      </w:r>
    </w:p>
    <w:p w:rsidR="008D779F" w:rsidRDefault="008D779F" w:rsidP="00E83F03">
      <w:pPr>
        <w:spacing w:after="0" w:line="240" w:lineRule="auto"/>
        <w:ind w:firstLine="709"/>
        <w:jc w:val="both"/>
        <w:rPr>
          <w:rFonts w:ascii="Times New Roman" w:hAnsi="Times New Roman" w:cs="Times New Roman"/>
          <w:sz w:val="28"/>
          <w:szCs w:val="28"/>
        </w:rPr>
      </w:pPr>
    </w:p>
    <w:p w:rsidR="008D779F" w:rsidRDefault="008D779F" w:rsidP="00E83F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40. </w:t>
      </w:r>
      <w:r>
        <w:rPr>
          <w:rFonts w:ascii="Times New Roman"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входят:</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8D779F" w:rsidRDefault="008D779F" w:rsidP="00E83F03">
      <w:pPr>
        <w:pStyle w:val="a7"/>
        <w:ind w:firstLine="709"/>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D779F" w:rsidRDefault="008D779F" w:rsidP="00E83F0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41. Ключевыми показателями муниципального контроля являются: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Для муниципального контроля в сфере благоустройства: </w:t>
      </w:r>
    </w:p>
    <w:p w:rsidR="008D779F" w:rsidRDefault="008D779F" w:rsidP="00E83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10 000 населения)</w:t>
      </w:r>
      <w:r>
        <w:rPr>
          <w:rFonts w:ascii="Times New Roman" w:hAnsi="Times New Roman" w:cs="Times New Roman"/>
          <w:sz w:val="28"/>
          <w:szCs w:val="28"/>
          <w:lang w:eastAsia="ru-RU"/>
        </w:rPr>
        <w:t>;</w:t>
      </w:r>
    </w:p>
    <w:p w:rsidR="008D779F" w:rsidRDefault="008D779F" w:rsidP="00E83F0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Количество получивших вред здоровью вследствие нарушения </w:t>
      </w:r>
      <w:r>
        <w:rPr>
          <w:rFonts w:ascii="Times New Roman" w:hAnsi="Times New Roman" w:cs="Times New Roman"/>
          <w:sz w:val="28"/>
          <w:szCs w:val="28"/>
          <w:lang w:eastAsia="ru-RU"/>
        </w:rPr>
        <w:t xml:space="preserve">правил </w:t>
      </w:r>
      <w:r>
        <w:rPr>
          <w:rFonts w:ascii="Times New Roman" w:hAnsi="Times New Roman" w:cs="Times New Roman"/>
          <w:sz w:val="28"/>
          <w:szCs w:val="28"/>
        </w:rPr>
        <w:t>благоустройства на территории муниципального образования (рассчитывается в процентном соотношении на 10 000 населения)</w:t>
      </w:r>
      <w:r>
        <w:rPr>
          <w:rFonts w:ascii="Times New Roman" w:hAnsi="Times New Roman" w:cs="Times New Roman"/>
          <w:sz w:val="28"/>
          <w:szCs w:val="28"/>
          <w:lang w:eastAsia="ru-RU"/>
        </w:rPr>
        <w:t>.</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Перечень индикативных показателей для муниципального  контроля установлен приложением 1 к настоящему Положению.</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 о достижении 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8D779F" w:rsidRDefault="008D779F" w:rsidP="00E83F03">
      <w:pPr>
        <w:autoSpaceDE w:val="0"/>
        <w:autoSpaceDN w:val="0"/>
        <w:adjustRightInd w:val="0"/>
        <w:spacing w:after="0" w:line="240" w:lineRule="auto"/>
        <w:ind w:firstLine="709"/>
        <w:jc w:val="both"/>
        <w:rPr>
          <w:rFonts w:ascii="Times New Roman" w:hAnsi="Times New Roman" w:cs="Times New Roman"/>
          <w:sz w:val="28"/>
          <w:szCs w:val="28"/>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D41859" w:rsidRDefault="00D41859" w:rsidP="0008611B">
      <w:pPr>
        <w:spacing w:after="0" w:line="240" w:lineRule="auto"/>
        <w:rPr>
          <w:rFonts w:ascii="Times New Roman" w:hAnsi="Times New Roman" w:cs="Times New Roman"/>
          <w:sz w:val="28"/>
          <w:szCs w:val="28"/>
          <w:lang w:eastAsia="ru-RU"/>
        </w:rPr>
      </w:pPr>
    </w:p>
    <w:p w:rsidR="008D779F" w:rsidRDefault="00D41859"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1 к р</w:t>
      </w:r>
      <w:r w:rsidR="008D779F">
        <w:rPr>
          <w:rFonts w:ascii="Times New Roman" w:hAnsi="Times New Roman" w:cs="Times New Roman"/>
          <w:sz w:val="28"/>
          <w:szCs w:val="28"/>
          <w:lang w:eastAsia="ru-RU"/>
        </w:rPr>
        <w:t xml:space="preserve">ешению </w:t>
      </w:r>
    </w:p>
    <w:p w:rsidR="008D779F" w:rsidRDefault="008D779F"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Совета депутатов </w:t>
      </w:r>
    </w:p>
    <w:p w:rsidR="008D779F" w:rsidRDefault="00D41859"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color w:val="000000"/>
          <w:sz w:val="28"/>
          <w:szCs w:val="28"/>
          <w:lang w:eastAsia="ru-RU"/>
        </w:rPr>
        <w:t>Саринского</w:t>
      </w:r>
      <w:r w:rsidR="008D779F">
        <w:rPr>
          <w:rFonts w:ascii="Times New Roman" w:hAnsi="Times New Roman" w:cs="Times New Roman"/>
          <w:sz w:val="28"/>
          <w:szCs w:val="28"/>
          <w:lang w:eastAsia="ru-RU"/>
        </w:rPr>
        <w:t xml:space="preserve"> сельского поселения</w:t>
      </w:r>
    </w:p>
    <w:p w:rsidR="008D779F" w:rsidRDefault="00D41859" w:rsidP="00E83F03">
      <w:pPr>
        <w:spacing w:after="0" w:line="240"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p>
    <w:p w:rsidR="008D779F" w:rsidRDefault="008D779F" w:rsidP="00E83F03">
      <w:pPr>
        <w:spacing w:after="0" w:line="240" w:lineRule="auto"/>
        <w:ind w:firstLine="709"/>
        <w:jc w:val="both"/>
        <w:rPr>
          <w:rFonts w:ascii="Times New Roman" w:hAnsi="Times New Roman" w:cs="Times New Roman"/>
          <w:sz w:val="28"/>
          <w:szCs w:val="28"/>
          <w:lang w:eastAsia="ru-RU"/>
        </w:rPr>
      </w:pPr>
    </w:p>
    <w:p w:rsidR="008D779F" w:rsidRDefault="008D779F" w:rsidP="00E83F03">
      <w:pPr>
        <w:spacing w:after="0" w:line="240" w:lineRule="auto"/>
        <w:ind w:firstLine="709"/>
        <w:jc w:val="center"/>
        <w:rPr>
          <w:rFonts w:ascii="Times New Roman" w:hAnsi="Times New Roman" w:cs="Times New Roman"/>
          <w:i/>
          <w:iCs/>
          <w:sz w:val="28"/>
          <w:szCs w:val="28"/>
        </w:rPr>
      </w:pPr>
      <w:r>
        <w:rPr>
          <w:rFonts w:ascii="Times New Roman" w:hAnsi="Times New Roman" w:cs="Times New Roman"/>
          <w:sz w:val="28"/>
          <w:szCs w:val="28"/>
        </w:rPr>
        <w:t>Индикативные показатели,  для оценки эффективности контрольной деятельности</w:t>
      </w:r>
    </w:p>
    <w:p w:rsidR="008D779F" w:rsidRDefault="008D779F" w:rsidP="00E83F03">
      <w:pPr>
        <w:spacing w:after="0" w:line="240" w:lineRule="auto"/>
        <w:ind w:firstLine="709"/>
        <w:rPr>
          <w:rFonts w:ascii="Times New Roman" w:hAnsi="Times New Roman" w:cs="Times New Roman"/>
          <w:i/>
          <w:iCs/>
          <w:sz w:val="28"/>
          <w:szCs w:val="28"/>
        </w:rPr>
      </w:pPr>
    </w:p>
    <w:tbl>
      <w:tblPr>
        <w:tblW w:w="97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16"/>
        <w:gridCol w:w="7064"/>
      </w:tblGrid>
      <w:tr w:rsidR="008D779F">
        <w:trPr>
          <w:trHeight w:val="144"/>
        </w:trPr>
        <w:tc>
          <w:tcPr>
            <w:tcW w:w="9781" w:type="dxa"/>
            <w:gridSpan w:val="2"/>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Удовлетворённость предпринимательского сообщества  контрольной деятельностью в подконтрольной сфере</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учитывает результаты соцопросов и анкетирования, проводимого по удовлетворённости контрольной деятельностью в подконтрольной сфере, в том числе на сайте органа муниципального контроля </w:t>
            </w:r>
          </w:p>
        </w:tc>
      </w:tr>
      <w:tr w:rsidR="008D779F">
        <w:trPr>
          <w:trHeight w:val="144"/>
        </w:trPr>
        <w:tc>
          <w:tcPr>
            <w:tcW w:w="9781" w:type="dxa"/>
            <w:gridSpan w:val="2"/>
          </w:tcPr>
          <w:p w:rsidR="008D779F" w:rsidRDefault="008D779F">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(При расчете используются значения строк  17,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используются значения строк 03, 23 «1-контроль»)</w:t>
            </w:r>
          </w:p>
        </w:tc>
      </w:tr>
      <w:tr w:rsidR="008D779F">
        <w:trPr>
          <w:trHeight w:val="144"/>
        </w:trPr>
        <w:tc>
          <w:tcPr>
            <w:tcW w:w="2716" w:type="dxa"/>
            <w:shd w:val="clear" w:color="auto" w:fill="FFFFFF"/>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субъектов, допустивших повторные нарушения, ставшие фактором причинения </w:t>
            </w:r>
            <w:r>
              <w:rPr>
                <w:rFonts w:ascii="Times New Roman" w:hAnsi="Times New Roman" w:cs="Times New Roman"/>
                <w:sz w:val="24"/>
                <w:szCs w:val="24"/>
                <w:lang w:eastAsia="en-US"/>
              </w:rPr>
              <w:lastRenderedPageBreak/>
              <w:t>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cPr>
          <w:p w:rsidR="008D779F" w:rsidRDefault="008D779F">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lastRenderedPageBreak/>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8D779F" w:rsidRDefault="008D779F">
            <w:pPr>
              <w:pStyle w:val="ConsPlusNormal"/>
              <w:spacing w:line="276" w:lineRule="auto"/>
              <w:jc w:val="both"/>
              <w:rPr>
                <w:rFonts w:ascii="Times New Roman" w:hAnsi="Times New Roman" w:cs="Times New Roman"/>
                <w:sz w:val="24"/>
                <w:szCs w:val="24"/>
                <w:lang w:eastAsia="en-US"/>
              </w:rPr>
            </w:pPr>
          </w:p>
          <w:p w:rsidR="008D779F" w:rsidRDefault="008D779F">
            <w:pPr>
              <w:pStyle w:val="ConsPlusNormal"/>
              <w:spacing w:line="276" w:lineRule="auto"/>
              <w:jc w:val="both"/>
              <w:rPr>
                <w:rFonts w:ascii="Times New Roman" w:hAnsi="Times New Roman" w:cs="Times New Roman"/>
                <w:sz w:val="24"/>
                <w:szCs w:val="24"/>
                <w:lang w:eastAsia="en-US"/>
              </w:rPr>
            </w:pP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Количество сотрудников, прошедших в течение последних 3 лет программы повышения квалификации</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8D779F">
        <w:trPr>
          <w:trHeight w:val="144"/>
        </w:trPr>
        <w:tc>
          <w:tcPr>
            <w:tcW w:w="9781" w:type="dxa"/>
            <w:gridSpan w:val="2"/>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8D779F">
        <w:trPr>
          <w:trHeight w:val="144"/>
        </w:trPr>
        <w:tc>
          <w:tcPr>
            <w:tcW w:w="2716" w:type="dxa"/>
          </w:tcPr>
          <w:p w:rsidR="008D779F" w:rsidRDefault="008D779F">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плановых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 (для расчета используются значения строк 01, 14 «1-контроль»)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8D779F" w:rsidRDefault="008D779F">
            <w:pPr>
              <w:pStyle w:val="ConsPlusNormal"/>
              <w:spacing w:line="276" w:lineRule="auto"/>
              <w:jc w:val="both"/>
              <w:rPr>
                <w:rFonts w:ascii="Times New Roman" w:hAnsi="Times New Roman" w:cs="Times New Roman"/>
                <w:i/>
                <w:iCs/>
                <w:sz w:val="24"/>
                <w:szCs w:val="24"/>
                <w:lang w:eastAsia="en-US"/>
              </w:rPr>
            </w:pPr>
          </w:p>
          <w:p w:rsidR="008D779F" w:rsidRDefault="008D779F">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iCs/>
                <w:sz w:val="24"/>
                <w:szCs w:val="24"/>
                <w:lang w:eastAsia="en-US"/>
              </w:rPr>
              <w:t>(строка 01 «1-контроль»)</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мероприятий, результаты которых </w:t>
            </w:r>
            <w:r>
              <w:rPr>
                <w:rFonts w:ascii="Times New Roman" w:hAnsi="Times New Roman" w:cs="Times New Roman"/>
                <w:sz w:val="24"/>
                <w:szCs w:val="24"/>
                <w:lang w:eastAsia="en-US"/>
              </w:rPr>
              <w:lastRenderedPageBreak/>
              <w:t>были признаны недействительными</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w:t>
            </w:r>
            <w:r>
              <w:rPr>
                <w:rFonts w:ascii="Times New Roman" w:hAnsi="Times New Roman" w:cs="Times New Roman"/>
                <w:i/>
                <w:iCs/>
                <w:sz w:val="24"/>
                <w:szCs w:val="24"/>
                <w:lang w:eastAsia="en-US"/>
              </w:rPr>
              <w:t>для расчета используются значения строк 01, 45 «1-контроль»)</w:t>
            </w:r>
          </w:p>
        </w:tc>
      </w:tr>
      <w:tr w:rsidR="008D779F">
        <w:trPr>
          <w:trHeight w:val="144"/>
        </w:trPr>
        <w:tc>
          <w:tcPr>
            <w:tcW w:w="9781" w:type="dxa"/>
            <w:gridSpan w:val="2"/>
          </w:tcPr>
          <w:p w:rsidR="008D779F" w:rsidRDefault="008D779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Индикативные показатели, характеризующие параметры производства по делам об административных правонарушениях</w:t>
            </w:r>
          </w:p>
        </w:tc>
      </w:tr>
      <w:tr w:rsidR="008D779F">
        <w:trPr>
          <w:trHeight w:val="14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8D779F" w:rsidRDefault="008D779F">
            <w:pPr>
              <w:pStyle w:val="ConsPlusNormal"/>
              <w:spacing w:line="276" w:lineRule="auto"/>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показателя используются значения строк 19, 24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736"/>
        </w:trPr>
        <w:tc>
          <w:tcPr>
            <w:tcW w:w="9781" w:type="dxa"/>
            <w:gridSpan w:val="2"/>
          </w:tcPr>
          <w:p w:rsidR="008D779F" w:rsidRDefault="008D779F">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8D779F">
        <w:trPr>
          <w:trHeight w:val="464"/>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5"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8D779F">
        <w:trPr>
          <w:trHeight w:val="342"/>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8D779F" w:rsidRDefault="008D779F">
            <w:pPr>
              <w:pStyle w:val="ConsPlusNormal"/>
              <w:spacing w:line="276" w:lineRule="auto"/>
              <w:ind w:firstLine="298"/>
              <w:jc w:val="both"/>
              <w:rPr>
                <w:rFonts w:ascii="Times New Roman" w:hAnsi="Times New Roman" w:cs="Times New Roman"/>
                <w:i/>
                <w:iCs/>
                <w:sz w:val="24"/>
                <w:szCs w:val="24"/>
                <w:lang w:eastAsia="en-US"/>
              </w:rPr>
            </w:pPr>
            <w:r>
              <w:rPr>
                <w:rFonts w:ascii="Times New Roman" w:hAnsi="Times New Roman" w:cs="Times New Roman"/>
                <w:sz w:val="24"/>
                <w:szCs w:val="24"/>
                <w:lang w:eastAsia="en-US"/>
              </w:rPr>
              <w:t>(</w:t>
            </w:r>
            <w:r>
              <w:rPr>
                <w:rFonts w:ascii="Times New Roman" w:hAnsi="Times New Roman" w:cs="Times New Roman"/>
                <w:i/>
                <w:iCs/>
                <w:sz w:val="24"/>
                <w:szCs w:val="24"/>
                <w:lang w:eastAsia="en-US"/>
              </w:rPr>
              <w:t>для расчета показателя используется значение строки 50 «1-контроль»)</w:t>
            </w:r>
          </w:p>
          <w:p w:rsidR="008D779F" w:rsidRDefault="008D779F">
            <w:pPr>
              <w:pStyle w:val="ConsPlusNormal"/>
              <w:spacing w:line="276" w:lineRule="auto"/>
              <w:jc w:val="both"/>
              <w:rPr>
                <w:rFonts w:ascii="Times New Roman" w:hAnsi="Times New Roman" w:cs="Times New Roman"/>
                <w:sz w:val="24"/>
                <w:szCs w:val="24"/>
                <w:lang w:eastAsia="en-US"/>
              </w:rPr>
            </w:pPr>
          </w:p>
        </w:tc>
      </w:tr>
      <w:tr w:rsidR="008D779F">
        <w:trPr>
          <w:trHeight w:val="342"/>
        </w:trPr>
        <w:tc>
          <w:tcPr>
            <w:tcW w:w="2716" w:type="dxa"/>
          </w:tcPr>
          <w:p w:rsidR="008D779F" w:rsidRDefault="008D779F">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Иные показатели </w:t>
            </w:r>
          </w:p>
        </w:tc>
        <w:tc>
          <w:tcPr>
            <w:tcW w:w="7065" w:type="dxa"/>
          </w:tcPr>
          <w:p w:rsidR="008D779F" w:rsidRDefault="008D779F">
            <w:pPr>
              <w:pStyle w:val="ConsPlusNormal"/>
              <w:spacing w:line="276" w:lineRule="auto"/>
              <w:ind w:firstLine="298"/>
              <w:jc w:val="both"/>
              <w:rPr>
                <w:rFonts w:ascii="Times New Roman" w:hAnsi="Times New Roman" w:cs="Times New Roman"/>
                <w:sz w:val="24"/>
                <w:szCs w:val="24"/>
                <w:lang w:eastAsia="en-US"/>
              </w:rPr>
            </w:pPr>
          </w:p>
        </w:tc>
      </w:tr>
    </w:tbl>
    <w:p w:rsidR="008D779F" w:rsidRDefault="008D779F" w:rsidP="00E83F03">
      <w:pPr>
        <w:spacing w:after="0" w:line="240" w:lineRule="auto"/>
        <w:ind w:firstLine="709"/>
        <w:jc w:val="center"/>
        <w:rPr>
          <w:rFonts w:ascii="Times New Roman" w:hAnsi="Times New Roman" w:cs="Times New Roman"/>
          <w:sz w:val="28"/>
          <w:szCs w:val="28"/>
        </w:rPr>
      </w:pPr>
    </w:p>
    <w:p w:rsidR="008D779F" w:rsidRDefault="008D779F" w:rsidP="00E83F03">
      <w:pPr>
        <w:spacing w:after="0" w:line="240" w:lineRule="auto"/>
        <w:ind w:firstLine="709"/>
        <w:jc w:val="right"/>
        <w:rPr>
          <w:rFonts w:ascii="Times New Roman" w:hAnsi="Times New Roman" w:cs="Times New Roman"/>
          <w:sz w:val="28"/>
          <w:szCs w:val="28"/>
          <w:lang w:eastAsia="ru-RU"/>
        </w:rPr>
      </w:pPr>
    </w:p>
    <w:p w:rsidR="008D779F" w:rsidRDefault="008D779F" w:rsidP="00E83F03"/>
    <w:p w:rsidR="008D779F" w:rsidRDefault="008D779F" w:rsidP="00E83F03"/>
    <w:p w:rsidR="008D779F" w:rsidRDefault="008D779F" w:rsidP="00986583"/>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Pr>
        <w:shd w:val="clear" w:color="auto" w:fill="FFFFFF"/>
        <w:spacing w:after="0" w:line="240" w:lineRule="auto"/>
        <w:jc w:val="both"/>
        <w:rPr>
          <w:rFonts w:ascii="Times New Roman" w:hAnsi="Times New Roman" w:cs="Times New Roman"/>
          <w:color w:val="000000"/>
          <w:sz w:val="28"/>
          <w:szCs w:val="28"/>
          <w:lang w:eastAsia="ru-RU"/>
        </w:rPr>
      </w:pPr>
    </w:p>
    <w:p w:rsidR="008D779F" w:rsidRDefault="008D779F" w:rsidP="002F6AED"/>
    <w:p w:rsidR="008D779F" w:rsidRDefault="008D779F"/>
    <w:sectPr w:rsidR="008D779F" w:rsidSect="00D41859">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99" w:rsidRDefault="00D11F99" w:rsidP="00E83F03">
      <w:pPr>
        <w:spacing w:after="0" w:line="240" w:lineRule="auto"/>
      </w:pPr>
      <w:r>
        <w:separator/>
      </w:r>
    </w:p>
  </w:endnote>
  <w:endnote w:type="continuationSeparator" w:id="0">
    <w:p w:rsidR="00D11F99" w:rsidRDefault="00D11F99" w:rsidP="00E8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99" w:rsidRDefault="00D11F99" w:rsidP="00E83F03">
      <w:pPr>
        <w:spacing w:after="0" w:line="240" w:lineRule="auto"/>
      </w:pPr>
      <w:r>
        <w:separator/>
      </w:r>
    </w:p>
  </w:footnote>
  <w:footnote w:type="continuationSeparator" w:id="0">
    <w:p w:rsidR="00D11F99" w:rsidRDefault="00D11F99" w:rsidP="00E83F03">
      <w:pPr>
        <w:spacing w:after="0" w:line="240" w:lineRule="auto"/>
      </w:pPr>
      <w:r>
        <w:continuationSeparator/>
      </w:r>
    </w:p>
  </w:footnote>
  <w:footnote w:id="1">
    <w:p w:rsidR="008D779F" w:rsidRDefault="008D779F" w:rsidP="00E83F03">
      <w:pPr>
        <w:pStyle w:val="a5"/>
        <w:jc w:val="both"/>
      </w:pPr>
    </w:p>
  </w:footnote>
  <w:footnote w:id="2">
    <w:p w:rsidR="008D779F" w:rsidRDefault="008D779F" w:rsidP="00E83F03">
      <w:pPr>
        <w:pStyle w:val="a7"/>
        <w:jc w:val="both"/>
      </w:pPr>
    </w:p>
  </w:footnote>
  <w:footnote w:id="3">
    <w:p w:rsidR="008D779F" w:rsidRDefault="008D779F" w:rsidP="00E83F03">
      <w:pPr>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84F3C"/>
    <w:multiLevelType w:val="multilevel"/>
    <w:tmpl w:val="4380D002"/>
    <w:lvl w:ilvl="0">
      <w:start w:val="1"/>
      <w:numFmt w:val="decimal"/>
      <w:lvlText w:val="%1."/>
      <w:lvlJc w:val="left"/>
      <w:rPr>
        <w:rFonts w:ascii="Times New Roman" w:hAnsi="Times New Roman" w:cs="Times New Roman"/>
        <w:i w:val="0"/>
        <w:iCs w:val="0"/>
        <w:sz w:val="28"/>
        <w:szCs w:val="28"/>
      </w:rPr>
    </w:lvl>
    <w:lvl w:ilvl="1">
      <w:start w:val="1"/>
      <w:numFmt w:val="decimal"/>
      <w:lvlText w:val="%1.%2."/>
      <w:lvlJc w:val="left"/>
      <w:rPr>
        <w:rFonts w:ascii="Times New Roman" w:hAnsi="Times New Roman" w:cs="Times New Roman"/>
        <w:sz w:val="28"/>
        <w:szCs w:val="28"/>
      </w:rPr>
    </w:lvl>
    <w:lvl w:ilvl="2">
      <w:start w:val="1"/>
      <w:numFmt w:val="decimal"/>
      <w:lvlText w:val="%1.%2.%3."/>
      <w:lvlJc w:val="left"/>
      <w:rPr>
        <w:rFonts w:ascii="Times New Roman" w:hAnsi="Times New Roman" w:cs="Times New Roman"/>
        <w:sz w:val="28"/>
        <w:szCs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806DD2"/>
    <w:multiLevelType w:val="hybridMultilevel"/>
    <w:tmpl w:val="48569594"/>
    <w:lvl w:ilvl="0" w:tplc="C706C828">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78422B9"/>
    <w:multiLevelType w:val="hybridMultilevel"/>
    <w:tmpl w:val="53F08BC8"/>
    <w:lvl w:ilvl="0" w:tplc="F44A833C">
      <w:start w:val="1"/>
      <w:numFmt w:val="decimal"/>
      <w:lvlText w:val="%1)"/>
      <w:lvlJc w:val="left"/>
      <w:pPr>
        <w:ind w:left="72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5C0"/>
    <w:rsid w:val="0008611B"/>
    <w:rsid w:val="0020486C"/>
    <w:rsid w:val="002067D9"/>
    <w:rsid w:val="0023638F"/>
    <w:rsid w:val="0027323E"/>
    <w:rsid w:val="002771CE"/>
    <w:rsid w:val="002F6AED"/>
    <w:rsid w:val="00306BE8"/>
    <w:rsid w:val="00446463"/>
    <w:rsid w:val="004B19A6"/>
    <w:rsid w:val="00527312"/>
    <w:rsid w:val="005743DE"/>
    <w:rsid w:val="006F4D0E"/>
    <w:rsid w:val="007A35C0"/>
    <w:rsid w:val="00803A70"/>
    <w:rsid w:val="00837648"/>
    <w:rsid w:val="00894BC3"/>
    <w:rsid w:val="008D779F"/>
    <w:rsid w:val="00986583"/>
    <w:rsid w:val="00C46659"/>
    <w:rsid w:val="00C62EBD"/>
    <w:rsid w:val="00D11F99"/>
    <w:rsid w:val="00D41859"/>
    <w:rsid w:val="00D96510"/>
    <w:rsid w:val="00E04200"/>
    <w:rsid w:val="00E8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1F2B6F"/>
  <w15:docId w15:val="{CB0D0EBD-92BB-4804-8D09-DD92E8CE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AE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E83F03"/>
    <w:rPr>
      <w:color w:val="0000FF"/>
      <w:u w:val="single"/>
    </w:rPr>
  </w:style>
  <w:style w:type="paragraph" w:styleId="a4">
    <w:name w:val="Normal (Web)"/>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rsid w:val="00E83F03"/>
    <w:pPr>
      <w:spacing w:after="0" w:line="240" w:lineRule="auto"/>
    </w:pPr>
    <w:rPr>
      <w:sz w:val="20"/>
      <w:szCs w:val="20"/>
    </w:rPr>
  </w:style>
  <w:style w:type="character" w:customStyle="1" w:styleId="a6">
    <w:name w:val="Текст сноски Знак"/>
    <w:link w:val="a5"/>
    <w:uiPriority w:val="99"/>
    <w:semiHidden/>
    <w:locked/>
    <w:rsid w:val="00E83F03"/>
    <w:rPr>
      <w:sz w:val="20"/>
      <w:szCs w:val="20"/>
    </w:rPr>
  </w:style>
  <w:style w:type="paragraph" w:styleId="a7">
    <w:name w:val="No Spacing"/>
    <w:uiPriority w:val="99"/>
    <w:qFormat/>
    <w:rsid w:val="00E83F03"/>
    <w:rPr>
      <w:rFonts w:cs="Calibri"/>
      <w:sz w:val="22"/>
      <w:szCs w:val="22"/>
      <w:lang w:eastAsia="en-US"/>
    </w:rPr>
  </w:style>
  <w:style w:type="paragraph" w:styleId="a8">
    <w:name w:val="List Paragraph"/>
    <w:basedOn w:val="a"/>
    <w:uiPriority w:val="99"/>
    <w:qFormat/>
    <w:rsid w:val="00E83F03"/>
    <w:pPr>
      <w:ind w:left="720"/>
    </w:pPr>
    <w:rPr>
      <w:rFonts w:eastAsia="Times New Roman"/>
      <w:lang w:eastAsia="ru-RU"/>
    </w:rPr>
  </w:style>
  <w:style w:type="paragraph" w:customStyle="1" w:styleId="ConsPlusNormal">
    <w:name w:val="ConsPlusNormal"/>
    <w:uiPriority w:val="99"/>
    <w:semiHidden/>
    <w:rsid w:val="00E83F03"/>
    <w:pPr>
      <w:widowControl w:val="0"/>
      <w:autoSpaceDE w:val="0"/>
      <w:autoSpaceDN w:val="0"/>
    </w:pPr>
    <w:rPr>
      <w:rFonts w:eastAsia="Times New Roman" w:cs="Calibri"/>
      <w:sz w:val="22"/>
      <w:szCs w:val="22"/>
    </w:rPr>
  </w:style>
  <w:style w:type="paragraph" w:customStyle="1" w:styleId="pt-a-000018">
    <w:name w:val="pt-a-000018"/>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12">
    <w:name w:val="pt-consplusnormal-000012"/>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21">
    <w:name w:val="pt-a-000021"/>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5">
    <w:name w:val="pt-000005"/>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uiPriority w:val="99"/>
    <w:semiHidden/>
    <w:rsid w:val="00E83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uiPriority w:val="99"/>
    <w:semiHidden/>
    <w:rsid w:val="00E83F03"/>
    <w:rPr>
      <w:vertAlign w:val="superscript"/>
    </w:rPr>
  </w:style>
  <w:style w:type="character" w:customStyle="1" w:styleId="pt-000003">
    <w:name w:val="pt-000003"/>
    <w:basedOn w:val="a0"/>
    <w:uiPriority w:val="99"/>
    <w:rsid w:val="00E83F03"/>
  </w:style>
  <w:style w:type="character" w:customStyle="1" w:styleId="pt-a0-000004">
    <w:name w:val="pt-a0-000004"/>
    <w:basedOn w:val="a0"/>
    <w:uiPriority w:val="99"/>
    <w:rsid w:val="00E83F03"/>
  </w:style>
  <w:style w:type="character" w:customStyle="1" w:styleId="pt-a0">
    <w:name w:val="pt-a0"/>
    <w:basedOn w:val="a0"/>
    <w:uiPriority w:val="99"/>
    <w:rsid w:val="00E83F03"/>
  </w:style>
  <w:style w:type="character" w:customStyle="1" w:styleId="pt-a0-000022">
    <w:name w:val="pt-a0-000022"/>
    <w:basedOn w:val="a0"/>
    <w:uiPriority w:val="99"/>
    <w:rsid w:val="00E83F03"/>
  </w:style>
  <w:style w:type="character" w:customStyle="1" w:styleId="pt-000006">
    <w:name w:val="pt-000006"/>
    <w:basedOn w:val="a0"/>
    <w:uiPriority w:val="99"/>
    <w:rsid w:val="00E83F03"/>
  </w:style>
  <w:style w:type="character" w:customStyle="1" w:styleId="blk">
    <w:name w:val="blk"/>
    <w:basedOn w:val="a0"/>
    <w:uiPriority w:val="99"/>
    <w:rsid w:val="00E83F03"/>
  </w:style>
  <w:style w:type="table" w:styleId="aa">
    <w:name w:val="Table Grid"/>
    <w:basedOn w:val="a1"/>
    <w:uiPriority w:val="99"/>
    <w:rsid w:val="00E83F0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611B"/>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0861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23997">
      <w:marLeft w:val="0"/>
      <w:marRight w:val="0"/>
      <w:marTop w:val="0"/>
      <w:marBottom w:val="0"/>
      <w:divBdr>
        <w:top w:val="none" w:sz="0" w:space="0" w:color="auto"/>
        <w:left w:val="none" w:sz="0" w:space="0" w:color="auto"/>
        <w:bottom w:val="none" w:sz="0" w:space="0" w:color="auto"/>
        <w:right w:val="none" w:sz="0" w:space="0" w:color="auto"/>
      </w:divBdr>
    </w:div>
    <w:div w:id="1457723998">
      <w:marLeft w:val="0"/>
      <w:marRight w:val="0"/>
      <w:marTop w:val="0"/>
      <w:marBottom w:val="0"/>
      <w:divBdr>
        <w:top w:val="none" w:sz="0" w:space="0" w:color="auto"/>
        <w:left w:val="none" w:sz="0" w:space="0" w:color="auto"/>
        <w:bottom w:val="none" w:sz="0" w:space="0" w:color="auto"/>
        <w:right w:val="none" w:sz="0" w:space="0" w:color="auto"/>
      </w:divBdr>
    </w:div>
    <w:div w:id="1457723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User</cp:lastModifiedBy>
  <cp:revision>7</cp:revision>
  <cp:lastPrinted>2021-11-30T07:03:00Z</cp:lastPrinted>
  <dcterms:created xsi:type="dcterms:W3CDTF">2021-08-27T04:24:00Z</dcterms:created>
  <dcterms:modified xsi:type="dcterms:W3CDTF">2021-12-14T12:30:00Z</dcterms:modified>
</cp:coreProperties>
</file>